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7B97B" w14:textId="77777777" w:rsidR="00413BD5" w:rsidRPr="00170D3D" w:rsidRDefault="00413BD5" w:rsidP="00413BD5">
      <w:pPr>
        <w:pBdr>
          <w:top w:val="nil"/>
          <w:left w:val="nil"/>
          <w:bottom w:val="nil"/>
          <w:right w:val="nil"/>
          <w:between w:val="nil"/>
        </w:pBdr>
        <w:spacing w:before="240" w:after="60"/>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КАЗАХСКИЙ НАЦИОНАЛЬНЫЙ УНИВЕРСИТЕТ ИМ. АЛЬ-ФАРАБИ</w:t>
      </w:r>
    </w:p>
    <w:p w14:paraId="43136CD0"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Факультет Медицины и Здравоохранения</w:t>
      </w:r>
    </w:p>
    <w:p w14:paraId="5B424C31"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Высшая школа медицины</w:t>
      </w:r>
    </w:p>
    <w:p w14:paraId="1971CB78"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Кафедра клинических дисциплин</w:t>
      </w:r>
    </w:p>
    <w:p w14:paraId="3D978200"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786317CF"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0C9549ED"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W w:w="9648" w:type="dxa"/>
        <w:tblLayout w:type="fixed"/>
        <w:tblLook w:val="0000" w:firstRow="0" w:lastRow="0" w:firstColumn="0" w:lastColumn="0" w:noHBand="0" w:noVBand="0"/>
      </w:tblPr>
      <w:tblGrid>
        <w:gridCol w:w="4428"/>
        <w:gridCol w:w="5220"/>
      </w:tblGrid>
      <w:tr w:rsidR="00413BD5" w:rsidRPr="00170D3D" w14:paraId="1C54AEDB" w14:textId="77777777" w:rsidTr="007761F1">
        <w:tc>
          <w:tcPr>
            <w:tcW w:w="4428" w:type="dxa"/>
          </w:tcPr>
          <w:p w14:paraId="5641C7F6" w14:textId="77777777" w:rsidR="00413BD5" w:rsidRPr="00170D3D" w:rsidRDefault="00413BD5" w:rsidP="007761F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5220" w:type="dxa"/>
          </w:tcPr>
          <w:p w14:paraId="34A1116B" w14:textId="77777777" w:rsidR="00413BD5" w:rsidRPr="00170D3D" w:rsidRDefault="00413BD5" w:rsidP="007761F1">
            <w:pPr>
              <w:keepNext/>
              <w:pBdr>
                <w:top w:val="nil"/>
                <w:left w:val="nil"/>
                <w:bottom w:val="nil"/>
                <w:right w:val="nil"/>
                <w:between w:val="nil"/>
              </w:pBdr>
              <w:jc w:val="right"/>
              <w:rPr>
                <w:rFonts w:ascii="Times New Roman" w:eastAsia="Times New Roman" w:hAnsi="Times New Roman" w:cs="Times New Roman"/>
                <w:b/>
                <w:color w:val="000000"/>
                <w:sz w:val="24"/>
                <w:szCs w:val="24"/>
              </w:rPr>
            </w:pPr>
            <w:r w:rsidRPr="00170D3D">
              <w:rPr>
                <w:rFonts w:ascii="Times New Roman" w:eastAsia="Times New Roman" w:hAnsi="Times New Roman" w:cs="Times New Roman"/>
                <w:b/>
                <w:color w:val="000000"/>
                <w:sz w:val="24"/>
                <w:szCs w:val="24"/>
              </w:rPr>
              <w:t>УТВЕРЖДАЮ</w:t>
            </w:r>
          </w:p>
          <w:p w14:paraId="222602AD" w14:textId="77777777" w:rsidR="00413BD5" w:rsidRPr="00170D3D" w:rsidRDefault="00413BD5" w:rsidP="007761F1">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Декан факультета</w:t>
            </w:r>
          </w:p>
          <w:p w14:paraId="2741614B" w14:textId="77777777" w:rsidR="00413BD5" w:rsidRPr="00170D3D" w:rsidRDefault="00413BD5" w:rsidP="007761F1">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____________________</w:t>
            </w:r>
          </w:p>
          <w:p w14:paraId="123E47CD" w14:textId="77777777" w:rsidR="00413BD5" w:rsidRPr="00170D3D" w:rsidRDefault="00413BD5" w:rsidP="007761F1">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Калматаева Ж.А.</w:t>
            </w:r>
          </w:p>
          <w:p w14:paraId="7A5536DF" w14:textId="77777777" w:rsidR="00413BD5" w:rsidRPr="00170D3D" w:rsidRDefault="00413BD5" w:rsidP="007761F1">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"______"________ 202</w:t>
            </w:r>
            <w:r w:rsidRPr="00170D3D">
              <w:rPr>
                <w:rFonts w:ascii="Times New Roman" w:eastAsia="Times New Roman" w:hAnsi="Times New Roman" w:cs="Times New Roman"/>
                <w:b/>
                <w:color w:val="000000"/>
                <w:sz w:val="24"/>
                <w:szCs w:val="24"/>
                <w:lang w:val="ru-RU"/>
              </w:rPr>
              <w:t>2</w:t>
            </w:r>
            <w:r w:rsidRPr="00170D3D">
              <w:rPr>
                <w:rFonts w:ascii="Times New Roman" w:eastAsia="Times New Roman" w:hAnsi="Times New Roman" w:cs="Times New Roman"/>
                <w:b/>
                <w:color w:val="000000"/>
                <w:sz w:val="24"/>
                <w:szCs w:val="24"/>
              </w:rPr>
              <w:t xml:space="preserve"> г.</w:t>
            </w:r>
          </w:p>
          <w:p w14:paraId="3226FA14" w14:textId="77777777" w:rsidR="00413BD5" w:rsidRPr="00170D3D" w:rsidRDefault="00413BD5" w:rsidP="007761F1">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77C4B603"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5087829B"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79AA5556"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1698CD10"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7EFFAC5C"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3184458D"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3A6CFD14" w14:textId="77777777" w:rsidR="00413BD5" w:rsidRPr="00170D3D" w:rsidRDefault="00413BD5" w:rsidP="00413BD5">
      <w:pPr>
        <w:keepNext/>
        <w:pBdr>
          <w:top w:val="nil"/>
          <w:left w:val="nil"/>
          <w:bottom w:val="nil"/>
          <w:right w:val="nil"/>
          <w:between w:val="nil"/>
        </w:pBdr>
        <w:spacing w:before="240" w:after="60"/>
        <w:jc w:val="center"/>
        <w:rPr>
          <w:rFonts w:ascii="Times New Roman" w:eastAsia="Times New Roman" w:hAnsi="Times New Roman" w:cs="Times New Roman"/>
          <w:b/>
          <w:color w:val="000000"/>
          <w:sz w:val="24"/>
          <w:szCs w:val="24"/>
        </w:rPr>
      </w:pPr>
      <w:r w:rsidRPr="00170D3D">
        <w:rPr>
          <w:rFonts w:ascii="Times New Roman" w:eastAsia="Times New Roman" w:hAnsi="Times New Roman" w:cs="Times New Roman"/>
          <w:b/>
          <w:color w:val="000000"/>
          <w:sz w:val="24"/>
          <w:szCs w:val="24"/>
        </w:rPr>
        <w:t>УЧЕБНО-МЕТОДИЧЕСКИЙ КОМПЛЕКС ДИСЦИПЛИНЫ</w:t>
      </w:r>
    </w:p>
    <w:p w14:paraId="0235AD5B"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30136E8C" w14:textId="77777777" w:rsidR="00F777F1" w:rsidRPr="00170D3D" w:rsidRDefault="00F777F1" w:rsidP="00413BD5">
      <w:pPr>
        <w:pBdr>
          <w:top w:val="nil"/>
          <w:left w:val="nil"/>
          <w:bottom w:val="nil"/>
          <w:right w:val="nil"/>
          <w:between w:val="nil"/>
        </w:pBdr>
        <w:jc w:val="center"/>
        <w:rPr>
          <w:rFonts w:ascii="Times New Roman" w:eastAsia="Times New Roman" w:hAnsi="Times New Roman" w:cs="Times New Roman"/>
          <w:b/>
          <w:color w:val="000000"/>
          <w:sz w:val="24"/>
          <w:szCs w:val="24"/>
        </w:rPr>
      </w:pPr>
      <w:r w:rsidRPr="00170D3D">
        <w:rPr>
          <w:rFonts w:ascii="Times New Roman" w:hAnsi="Times New Roman" w:cs="Times New Roman"/>
          <w:b/>
          <w:sz w:val="24"/>
          <w:szCs w:val="24"/>
        </w:rPr>
        <w:t xml:space="preserve">    Неврология және психикалық денсаулық/Неврология и психическое здоровье/Neurology and mental health</w:t>
      </w:r>
      <w:r w:rsidRPr="00170D3D">
        <w:rPr>
          <w:rFonts w:ascii="Times New Roman" w:eastAsia="Times New Roman" w:hAnsi="Times New Roman" w:cs="Times New Roman"/>
          <w:b/>
          <w:color w:val="000000"/>
          <w:sz w:val="24"/>
          <w:szCs w:val="24"/>
        </w:rPr>
        <w:t xml:space="preserve"> </w:t>
      </w:r>
    </w:p>
    <w:p w14:paraId="0F8D6CF8" w14:textId="7484AD8C"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НАПРАВЛЕНИЕ ПОДГОТОВКИ</w:t>
      </w:r>
    </w:p>
    <w:p w14:paraId="3F9A12D4"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6B101 ЗДРАВООХРАНЕНИЕ</w:t>
      </w:r>
      <w:r w:rsidRPr="00170D3D">
        <w:rPr>
          <w:rFonts w:ascii="Times New Roman" w:eastAsia="Times New Roman" w:hAnsi="Times New Roman" w:cs="Times New Roman"/>
          <w:b/>
          <w:smallCaps/>
          <w:color w:val="000000"/>
          <w:sz w:val="24"/>
          <w:szCs w:val="24"/>
        </w:rPr>
        <w:t xml:space="preserve"> </w:t>
      </w:r>
    </w:p>
    <w:p w14:paraId="14D1135A"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33E03059"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smallCaps/>
          <w:color w:val="000000"/>
          <w:sz w:val="24"/>
          <w:szCs w:val="24"/>
        </w:rPr>
        <w:t>ОБРАЗОВАТЕЛЬНАЯ ПРОГРАММА</w:t>
      </w:r>
    </w:p>
    <w:p w14:paraId="3AAB9934" w14:textId="1DD3D496"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smallCaps/>
          <w:color w:val="000000"/>
          <w:sz w:val="24"/>
          <w:szCs w:val="24"/>
        </w:rPr>
        <w:t xml:space="preserve"> </w:t>
      </w:r>
      <w:r w:rsidR="00EE459E" w:rsidRPr="00170D3D">
        <w:rPr>
          <w:rFonts w:ascii="Times New Roman" w:eastAsia="Times New Roman" w:hAnsi="Times New Roman" w:cs="Times New Roman"/>
          <w:b/>
          <w:color w:val="000000"/>
          <w:sz w:val="24"/>
          <w:szCs w:val="24"/>
        </w:rPr>
        <w:t>6B1010</w:t>
      </w:r>
      <w:r w:rsidR="00EE459E" w:rsidRPr="00170D3D">
        <w:rPr>
          <w:rFonts w:ascii="Times New Roman" w:eastAsia="Times New Roman" w:hAnsi="Times New Roman" w:cs="Times New Roman"/>
          <w:b/>
          <w:color w:val="000000"/>
          <w:sz w:val="24"/>
          <w:szCs w:val="24"/>
          <w:lang w:val="ru-RU"/>
        </w:rPr>
        <w:t>4</w:t>
      </w:r>
      <w:r w:rsidRPr="00170D3D">
        <w:rPr>
          <w:rFonts w:ascii="Times New Roman" w:eastAsia="Times New Roman" w:hAnsi="Times New Roman" w:cs="Times New Roman"/>
          <w:b/>
          <w:color w:val="000000"/>
          <w:sz w:val="24"/>
          <w:szCs w:val="24"/>
        </w:rPr>
        <w:t xml:space="preserve"> </w:t>
      </w:r>
      <w:r w:rsidR="00EE459E" w:rsidRPr="00170D3D">
        <w:rPr>
          <w:rFonts w:ascii="Times New Roman" w:eastAsia="Times New Roman" w:hAnsi="Times New Roman" w:cs="Times New Roman"/>
          <w:b/>
          <w:color w:val="000000"/>
          <w:sz w:val="24"/>
          <w:szCs w:val="24"/>
          <w:lang w:val="ru-RU"/>
        </w:rPr>
        <w:t>СТОМАТОЛОГИЯ</w:t>
      </w:r>
      <w:r w:rsidRPr="00170D3D">
        <w:rPr>
          <w:rFonts w:ascii="Times New Roman" w:eastAsia="Times New Roman" w:hAnsi="Times New Roman" w:cs="Times New Roman"/>
          <w:b/>
          <w:color w:val="000000"/>
          <w:sz w:val="24"/>
          <w:szCs w:val="24"/>
        </w:rPr>
        <w:t xml:space="preserve"> БАКАЛАВРИАТ</w:t>
      </w:r>
    </w:p>
    <w:p w14:paraId="642135AE"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7B8AB625" w14:textId="0B74B5F7" w:rsidR="000419B5" w:rsidRPr="00170D3D" w:rsidRDefault="00F777F1" w:rsidP="00413BD5">
      <w:pPr>
        <w:pBdr>
          <w:top w:val="nil"/>
          <w:left w:val="nil"/>
          <w:bottom w:val="nil"/>
          <w:right w:val="nil"/>
          <w:between w:val="nil"/>
        </w:pBdr>
        <w:jc w:val="center"/>
        <w:rPr>
          <w:rFonts w:ascii="Times New Roman" w:hAnsi="Times New Roman" w:cs="Times New Roman"/>
          <w:b/>
          <w:bCs/>
          <w:sz w:val="24"/>
          <w:szCs w:val="24"/>
        </w:rPr>
      </w:pPr>
      <w:r w:rsidRPr="00170D3D">
        <w:rPr>
          <w:rFonts w:ascii="Times New Roman" w:hAnsi="Times New Roman" w:cs="Times New Roman"/>
          <w:b/>
          <w:bCs/>
          <w:sz w:val="24"/>
          <w:szCs w:val="24"/>
        </w:rPr>
        <w:t>NPZ4306</w:t>
      </w:r>
      <w:r w:rsidR="001609CF" w:rsidRPr="00170D3D">
        <w:rPr>
          <w:rFonts w:ascii="Times New Roman" w:hAnsi="Times New Roman" w:cs="Times New Roman"/>
          <w:b/>
          <w:bCs/>
          <w:sz w:val="24"/>
          <w:szCs w:val="24"/>
        </w:rPr>
        <w:t>8</w:t>
      </w:r>
    </w:p>
    <w:p w14:paraId="594B8776" w14:textId="77777777" w:rsidR="001609CF" w:rsidRPr="00170D3D" w:rsidRDefault="001609CF" w:rsidP="00413BD5">
      <w:pPr>
        <w:pBdr>
          <w:top w:val="nil"/>
          <w:left w:val="nil"/>
          <w:bottom w:val="nil"/>
          <w:right w:val="nil"/>
          <w:between w:val="nil"/>
        </w:pBdr>
        <w:jc w:val="center"/>
        <w:rPr>
          <w:rFonts w:ascii="Times New Roman" w:hAnsi="Times New Roman" w:cs="Times New Roman"/>
          <w:b/>
          <w:bCs/>
          <w:sz w:val="24"/>
          <w:szCs w:val="24"/>
        </w:rPr>
      </w:pPr>
    </w:p>
    <w:p w14:paraId="66F5894D" w14:textId="49A82362"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rPr>
        <w:t xml:space="preserve">Курс – </w:t>
      </w:r>
      <w:r w:rsidRPr="00170D3D">
        <w:rPr>
          <w:rFonts w:ascii="Times New Roman" w:eastAsia="Times New Roman" w:hAnsi="Times New Roman" w:cs="Times New Roman"/>
          <w:color w:val="000000"/>
          <w:sz w:val="24"/>
          <w:szCs w:val="24"/>
          <w:lang w:val="ru-RU"/>
        </w:rPr>
        <w:t>5</w:t>
      </w:r>
      <w:r w:rsidRPr="00170D3D">
        <w:rPr>
          <w:rFonts w:ascii="Times New Roman" w:eastAsia="Times New Roman" w:hAnsi="Times New Roman" w:cs="Times New Roman"/>
          <w:color w:val="000000"/>
          <w:sz w:val="24"/>
          <w:szCs w:val="24"/>
        </w:rPr>
        <w:t xml:space="preserve"> </w:t>
      </w:r>
    </w:p>
    <w:p w14:paraId="74A13F96" w14:textId="110CF55E"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rPr>
        <w:t xml:space="preserve">Семестр – </w:t>
      </w:r>
      <w:r w:rsidR="00F777F1" w:rsidRPr="00170D3D">
        <w:rPr>
          <w:rFonts w:ascii="Times New Roman" w:eastAsia="Times New Roman" w:hAnsi="Times New Roman" w:cs="Times New Roman"/>
          <w:color w:val="000000"/>
          <w:sz w:val="24"/>
          <w:szCs w:val="24"/>
          <w:lang w:val="ru-RU"/>
        </w:rPr>
        <w:t>8</w:t>
      </w:r>
      <w:r w:rsidRPr="00170D3D">
        <w:rPr>
          <w:rFonts w:ascii="Times New Roman" w:eastAsia="Times New Roman" w:hAnsi="Times New Roman" w:cs="Times New Roman"/>
          <w:color w:val="000000"/>
          <w:sz w:val="24"/>
          <w:szCs w:val="24"/>
        </w:rPr>
        <w:t xml:space="preserve"> </w:t>
      </w:r>
    </w:p>
    <w:p w14:paraId="69115DEB" w14:textId="2EE2755B"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rPr>
        <w:t xml:space="preserve">Кол-во кредитов – </w:t>
      </w:r>
      <w:r w:rsidR="00F777F1" w:rsidRPr="00170D3D">
        <w:rPr>
          <w:rFonts w:ascii="Times New Roman" w:eastAsia="Times New Roman" w:hAnsi="Times New Roman" w:cs="Times New Roman"/>
          <w:color w:val="000000"/>
          <w:sz w:val="24"/>
          <w:szCs w:val="24"/>
          <w:lang w:val="ru-RU"/>
        </w:rPr>
        <w:t>6</w:t>
      </w:r>
    </w:p>
    <w:p w14:paraId="5A4CE719"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534A850B"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6CDEE477"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3DEF9188"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2AAEE241"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122A94E8"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069F5217"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Алматы 202</w:t>
      </w:r>
      <w:r w:rsidRPr="00170D3D">
        <w:rPr>
          <w:rFonts w:ascii="Times New Roman" w:eastAsia="Times New Roman" w:hAnsi="Times New Roman" w:cs="Times New Roman"/>
          <w:b/>
          <w:color w:val="000000"/>
          <w:sz w:val="24"/>
          <w:szCs w:val="24"/>
          <w:lang w:val="ru-RU"/>
        </w:rPr>
        <w:t>2</w:t>
      </w:r>
      <w:r w:rsidRPr="00170D3D">
        <w:rPr>
          <w:rFonts w:ascii="Times New Roman" w:eastAsia="Times New Roman" w:hAnsi="Times New Roman" w:cs="Times New Roman"/>
          <w:b/>
          <w:color w:val="000000"/>
          <w:sz w:val="24"/>
          <w:szCs w:val="24"/>
        </w:rPr>
        <w:t xml:space="preserve"> г.</w:t>
      </w:r>
    </w:p>
    <w:p w14:paraId="291CEC9C"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55ADF59C" w14:textId="77777777" w:rsidR="00413BD5" w:rsidRPr="00170D3D" w:rsidRDefault="00413BD5"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0DB452D1" w14:textId="77777777" w:rsidR="00413BD5" w:rsidRPr="00170D3D" w:rsidRDefault="00413BD5"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59D9DA0A" w14:textId="77777777" w:rsidR="00413BD5" w:rsidRPr="00170D3D" w:rsidRDefault="00413BD5"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7B7EF0B6" w14:textId="7E2486A3" w:rsidR="007761F1" w:rsidRPr="00170D3D" w:rsidRDefault="007761F1"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5A4E1832" w14:textId="77777777" w:rsidR="007761F1" w:rsidRPr="00170D3D" w:rsidRDefault="007761F1"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0CE20EB2" w14:textId="77777777" w:rsidR="00660430" w:rsidRPr="00170D3D" w:rsidRDefault="00660430" w:rsidP="00660430">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Учебно-методический комплекс дисциплины составлен </w:t>
      </w:r>
    </w:p>
    <w:p w14:paraId="575A8965" w14:textId="77777777" w:rsidR="00660430" w:rsidRPr="00170D3D" w:rsidRDefault="00660430" w:rsidP="00660430">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4755D383" w14:textId="77777777" w:rsidR="00660430" w:rsidRPr="00170D3D" w:rsidRDefault="00660430" w:rsidP="00660430">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lang w:val="ru-RU"/>
        </w:rPr>
        <w:t>н</w:t>
      </w:r>
      <w:r w:rsidRPr="00170D3D">
        <w:rPr>
          <w:rFonts w:ascii="Times New Roman" w:eastAsia="Times New Roman" w:hAnsi="Times New Roman" w:cs="Times New Roman"/>
          <w:color w:val="000000"/>
          <w:sz w:val="24"/>
          <w:szCs w:val="24"/>
        </w:rPr>
        <w:t>а основании образовательной программы 6В10103 ОБЩАЯ МЕДИЦИНА</w:t>
      </w:r>
    </w:p>
    <w:p w14:paraId="13308930"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480BB813"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04A18F3E"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4500E4F0"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4E5B937E" w14:textId="77777777" w:rsidR="00413BD5" w:rsidRPr="00170D3D" w:rsidRDefault="00413BD5" w:rsidP="00413BD5">
      <w:pPr>
        <w:pBdr>
          <w:top w:val="nil"/>
          <w:left w:val="nil"/>
          <w:bottom w:val="nil"/>
          <w:right w:val="nil"/>
          <w:between w:val="nil"/>
        </w:pBdr>
        <w:spacing w:after="120"/>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Рассмотрен и рекомендован на заседании кафедры клинических дисциплин</w:t>
      </w:r>
    </w:p>
    <w:p w14:paraId="2A362D7B"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от «___» ______________ 202</w:t>
      </w:r>
      <w:r w:rsidRPr="00170D3D">
        <w:rPr>
          <w:rFonts w:ascii="Times New Roman" w:eastAsia="Times New Roman" w:hAnsi="Times New Roman" w:cs="Times New Roman"/>
          <w:color w:val="000000"/>
          <w:sz w:val="24"/>
          <w:szCs w:val="24"/>
          <w:lang w:val="ru-RU"/>
        </w:rPr>
        <w:t>2</w:t>
      </w:r>
      <w:r w:rsidRPr="00170D3D">
        <w:rPr>
          <w:rFonts w:ascii="Times New Roman" w:eastAsia="Times New Roman" w:hAnsi="Times New Roman" w:cs="Times New Roman"/>
          <w:color w:val="000000"/>
          <w:sz w:val="24"/>
          <w:szCs w:val="24"/>
        </w:rPr>
        <w:t xml:space="preserve"> г., протокол №</w:t>
      </w:r>
    </w:p>
    <w:p w14:paraId="7B7B7FF4"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4BE89D4A"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Зав. кафедрой     _________________  </w:t>
      </w:r>
    </w:p>
    <w:p w14:paraId="35E6FE38"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                                   (подпись)</w:t>
      </w:r>
    </w:p>
    <w:p w14:paraId="79B3781E" w14:textId="77777777" w:rsidR="00413BD5" w:rsidRPr="00170D3D" w:rsidRDefault="00413BD5" w:rsidP="00413BD5">
      <w:pPr>
        <w:pBdr>
          <w:top w:val="nil"/>
          <w:left w:val="nil"/>
          <w:bottom w:val="nil"/>
          <w:right w:val="nil"/>
          <w:between w:val="nil"/>
        </w:pBdr>
        <w:ind w:firstLine="720"/>
        <w:jc w:val="center"/>
        <w:rPr>
          <w:rFonts w:ascii="Times New Roman" w:eastAsia="Times New Roman" w:hAnsi="Times New Roman" w:cs="Times New Roman"/>
          <w:color w:val="000000"/>
          <w:sz w:val="24"/>
          <w:szCs w:val="24"/>
        </w:rPr>
      </w:pPr>
    </w:p>
    <w:p w14:paraId="75140591"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1C267075"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09B4F7D2"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7E93F96B"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0DD47EAD" w14:textId="77777777" w:rsidR="00413BD5" w:rsidRPr="00170D3D" w:rsidRDefault="00413BD5" w:rsidP="00413BD5">
      <w:pPr>
        <w:keepNext/>
        <w:pBdr>
          <w:top w:val="nil"/>
          <w:left w:val="nil"/>
          <w:bottom w:val="nil"/>
          <w:right w:val="nil"/>
          <w:between w:val="nil"/>
        </w:pBdr>
        <w:spacing w:before="240" w:after="60"/>
        <w:ind w:firstLine="402"/>
        <w:rPr>
          <w:rFonts w:ascii="Times New Roman" w:eastAsia="Times New Roman" w:hAnsi="Times New Roman" w:cs="Times New Roman"/>
          <w:b/>
          <w:color w:val="000000"/>
          <w:sz w:val="24"/>
          <w:szCs w:val="24"/>
        </w:rPr>
      </w:pPr>
    </w:p>
    <w:p w14:paraId="2C0C6F9E" w14:textId="77777777" w:rsidR="00413BD5" w:rsidRPr="00170D3D" w:rsidRDefault="00413BD5" w:rsidP="00413BD5">
      <w:pPr>
        <w:keepNext/>
        <w:pBdr>
          <w:top w:val="nil"/>
          <w:left w:val="nil"/>
          <w:bottom w:val="nil"/>
          <w:right w:val="nil"/>
          <w:between w:val="nil"/>
        </w:pBdr>
        <w:spacing w:before="240" w:after="60"/>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Рекомендован методическим бюро факультета </w:t>
      </w:r>
    </w:p>
    <w:p w14:paraId="7422BFC9"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«___» ___________   202</w:t>
      </w:r>
      <w:r w:rsidRPr="00170D3D">
        <w:rPr>
          <w:rFonts w:ascii="Times New Roman" w:eastAsia="Times New Roman" w:hAnsi="Times New Roman" w:cs="Times New Roman"/>
          <w:color w:val="000000"/>
          <w:sz w:val="24"/>
          <w:szCs w:val="24"/>
          <w:lang w:val="ru-RU"/>
        </w:rPr>
        <w:t>2</w:t>
      </w:r>
      <w:r w:rsidRPr="00170D3D">
        <w:rPr>
          <w:rFonts w:ascii="Times New Roman" w:eastAsia="Times New Roman" w:hAnsi="Times New Roman" w:cs="Times New Roman"/>
          <w:color w:val="000000"/>
          <w:sz w:val="24"/>
          <w:szCs w:val="24"/>
        </w:rPr>
        <w:t xml:space="preserve"> г., протокол №  </w:t>
      </w:r>
    </w:p>
    <w:p w14:paraId="7424757B"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35BBEC71"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Председатель методбюро факультета    ______________________ </w:t>
      </w:r>
      <w:proofErr w:type="spellStart"/>
      <w:r w:rsidRPr="00170D3D">
        <w:rPr>
          <w:rFonts w:ascii="Times New Roman" w:eastAsia="Times New Roman" w:hAnsi="Times New Roman" w:cs="Times New Roman"/>
          <w:color w:val="000000"/>
          <w:sz w:val="24"/>
          <w:szCs w:val="24"/>
          <w:lang w:val="ru-RU"/>
        </w:rPr>
        <w:t>Джумашева</w:t>
      </w:r>
      <w:proofErr w:type="spellEnd"/>
      <w:r w:rsidRPr="00170D3D">
        <w:rPr>
          <w:rFonts w:ascii="Times New Roman" w:eastAsia="Times New Roman" w:hAnsi="Times New Roman" w:cs="Times New Roman"/>
          <w:color w:val="000000"/>
          <w:sz w:val="24"/>
          <w:szCs w:val="24"/>
          <w:lang w:val="ru-RU"/>
        </w:rPr>
        <w:t xml:space="preserve"> Р.Т.</w:t>
      </w:r>
      <w:r w:rsidRPr="00170D3D">
        <w:rPr>
          <w:rFonts w:ascii="Times New Roman" w:eastAsia="Times New Roman" w:hAnsi="Times New Roman" w:cs="Times New Roman"/>
          <w:color w:val="000000"/>
          <w:sz w:val="24"/>
          <w:szCs w:val="24"/>
        </w:rPr>
        <w:t xml:space="preserve">      </w:t>
      </w:r>
      <w:r w:rsidRPr="00170D3D">
        <w:rPr>
          <w:rFonts w:ascii="Times New Roman" w:eastAsia="Times New Roman" w:hAnsi="Times New Roman" w:cs="Times New Roman"/>
          <w:color w:val="000000"/>
          <w:sz w:val="24"/>
          <w:szCs w:val="24"/>
        </w:rPr>
        <w:tab/>
      </w:r>
      <w:r w:rsidRPr="00170D3D">
        <w:rPr>
          <w:rFonts w:ascii="Times New Roman" w:eastAsia="Times New Roman" w:hAnsi="Times New Roman" w:cs="Times New Roman"/>
          <w:color w:val="000000"/>
          <w:sz w:val="24"/>
          <w:szCs w:val="24"/>
        </w:rPr>
        <w:tab/>
      </w:r>
      <w:r w:rsidRPr="00170D3D">
        <w:rPr>
          <w:rFonts w:ascii="Times New Roman" w:eastAsia="Times New Roman" w:hAnsi="Times New Roman" w:cs="Times New Roman"/>
          <w:color w:val="000000"/>
          <w:sz w:val="24"/>
          <w:szCs w:val="24"/>
        </w:rPr>
        <w:tab/>
        <w:t xml:space="preserve">                                           (подпись)</w:t>
      </w:r>
    </w:p>
    <w:p w14:paraId="056A6F2A"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5F375601"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68EB4398"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248D1941"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540E8FD4"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4DB0A137"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0C2595B9"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18ED8C69"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6C306671"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17D6F623"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2CAD6493"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12F8164D"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527C329B"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hAnsi="Times New Roman" w:cs="Times New Roman"/>
          <w:sz w:val="24"/>
          <w:szCs w:val="24"/>
        </w:rPr>
        <w:br w:type="page"/>
      </w:r>
      <w:r w:rsidRPr="00170D3D">
        <w:rPr>
          <w:rFonts w:ascii="Times New Roman" w:eastAsia="Times New Roman" w:hAnsi="Times New Roman" w:cs="Times New Roman"/>
          <w:b/>
          <w:color w:val="000000"/>
          <w:sz w:val="24"/>
          <w:szCs w:val="24"/>
        </w:rPr>
        <w:lastRenderedPageBreak/>
        <w:t>Казахский национальный университет им. аль-Фараби</w:t>
      </w:r>
    </w:p>
    <w:p w14:paraId="01AE4BB7"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Факультет медицины и здравоохранения</w:t>
      </w:r>
    </w:p>
    <w:p w14:paraId="169B5212"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Высшая школа медицины</w:t>
      </w:r>
    </w:p>
    <w:p w14:paraId="5FA844EC"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Кафедра клинических дисциплин</w:t>
      </w:r>
    </w:p>
    <w:p w14:paraId="5568EE0C"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358113CF"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33E1B0AF" w14:textId="77777777" w:rsidR="00413BD5" w:rsidRPr="00170D3D" w:rsidRDefault="00413BD5" w:rsidP="00413BD5">
      <w:pPr>
        <w:keepNext/>
        <w:pBdr>
          <w:top w:val="nil"/>
          <w:left w:val="nil"/>
          <w:bottom w:val="nil"/>
          <w:right w:val="nil"/>
          <w:between w:val="nil"/>
        </w:pBdr>
        <w:jc w:val="right"/>
        <w:rPr>
          <w:rFonts w:ascii="Times New Roman" w:eastAsia="Times New Roman" w:hAnsi="Times New Roman" w:cs="Times New Roman"/>
          <w:b/>
          <w:color w:val="000000"/>
          <w:sz w:val="24"/>
          <w:szCs w:val="24"/>
        </w:rPr>
      </w:pPr>
      <w:r w:rsidRPr="00170D3D">
        <w:rPr>
          <w:rFonts w:ascii="Times New Roman" w:eastAsia="Times New Roman" w:hAnsi="Times New Roman" w:cs="Times New Roman"/>
          <w:b/>
          <w:color w:val="000000"/>
          <w:sz w:val="24"/>
          <w:szCs w:val="24"/>
        </w:rPr>
        <w:t>УТВЕРЖДАЮ</w:t>
      </w:r>
    </w:p>
    <w:p w14:paraId="74440429"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Декан факультета</w:t>
      </w:r>
    </w:p>
    <w:p w14:paraId="706089E2"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____________________ </w:t>
      </w:r>
    </w:p>
    <w:p w14:paraId="4296A002"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Калматаева Ж.А.</w:t>
      </w:r>
    </w:p>
    <w:p w14:paraId="27853EC6"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"______"________ 202</w:t>
      </w:r>
      <w:r w:rsidRPr="00170D3D">
        <w:rPr>
          <w:rFonts w:ascii="Times New Roman" w:eastAsia="Times New Roman" w:hAnsi="Times New Roman" w:cs="Times New Roman"/>
          <w:b/>
          <w:color w:val="000000"/>
          <w:sz w:val="24"/>
          <w:szCs w:val="24"/>
          <w:lang w:val="ru-RU"/>
        </w:rPr>
        <w:t>2</w:t>
      </w:r>
      <w:r w:rsidRPr="00170D3D">
        <w:rPr>
          <w:rFonts w:ascii="Times New Roman" w:eastAsia="Times New Roman" w:hAnsi="Times New Roman" w:cs="Times New Roman"/>
          <w:b/>
          <w:color w:val="000000"/>
          <w:sz w:val="24"/>
          <w:szCs w:val="24"/>
        </w:rPr>
        <w:t xml:space="preserve"> г.</w:t>
      </w:r>
    </w:p>
    <w:p w14:paraId="3DC607CC"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7125FD17"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СИЛЛАБУС</w:t>
      </w:r>
    </w:p>
    <w:p w14:paraId="596B4F58" w14:textId="2B96670D"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 xml:space="preserve">на </w:t>
      </w:r>
      <w:r w:rsidR="00F777F1" w:rsidRPr="00170D3D">
        <w:rPr>
          <w:rFonts w:ascii="Times New Roman" w:eastAsia="Times New Roman" w:hAnsi="Times New Roman" w:cs="Times New Roman"/>
          <w:b/>
          <w:color w:val="000000"/>
          <w:sz w:val="24"/>
          <w:szCs w:val="24"/>
        </w:rPr>
        <w:t>8</w:t>
      </w:r>
      <w:r w:rsidRPr="00170D3D">
        <w:rPr>
          <w:rFonts w:ascii="Times New Roman" w:eastAsia="Times New Roman" w:hAnsi="Times New Roman" w:cs="Times New Roman"/>
          <w:b/>
          <w:color w:val="FF0000"/>
          <w:sz w:val="24"/>
          <w:szCs w:val="24"/>
        </w:rPr>
        <w:t xml:space="preserve"> </w:t>
      </w:r>
      <w:r w:rsidRPr="00170D3D">
        <w:rPr>
          <w:rFonts w:ascii="Times New Roman" w:eastAsia="Times New Roman" w:hAnsi="Times New Roman" w:cs="Times New Roman"/>
          <w:b/>
          <w:color w:val="000000"/>
          <w:sz w:val="24"/>
          <w:szCs w:val="24"/>
        </w:rPr>
        <w:t>семестр -202</w:t>
      </w:r>
      <w:r w:rsidRPr="00170D3D">
        <w:rPr>
          <w:rFonts w:ascii="Times New Roman" w:eastAsia="Times New Roman" w:hAnsi="Times New Roman" w:cs="Times New Roman"/>
          <w:b/>
          <w:color w:val="000000"/>
          <w:sz w:val="24"/>
          <w:szCs w:val="24"/>
          <w:lang w:val="ru-RU"/>
        </w:rPr>
        <w:t>2</w:t>
      </w:r>
      <w:r w:rsidRPr="00170D3D">
        <w:rPr>
          <w:rFonts w:ascii="Times New Roman" w:eastAsia="Times New Roman" w:hAnsi="Times New Roman" w:cs="Times New Roman"/>
          <w:b/>
          <w:color w:val="000000"/>
          <w:sz w:val="24"/>
          <w:szCs w:val="24"/>
        </w:rPr>
        <w:t>- 202</w:t>
      </w:r>
      <w:r w:rsidRPr="00170D3D">
        <w:rPr>
          <w:rFonts w:ascii="Times New Roman" w:eastAsia="Times New Roman" w:hAnsi="Times New Roman" w:cs="Times New Roman"/>
          <w:b/>
          <w:color w:val="000000"/>
          <w:sz w:val="24"/>
          <w:szCs w:val="24"/>
          <w:lang w:val="ru-RU"/>
        </w:rPr>
        <w:t>3</w:t>
      </w:r>
      <w:r w:rsidRPr="00170D3D">
        <w:rPr>
          <w:rFonts w:ascii="Times New Roman" w:eastAsia="Times New Roman" w:hAnsi="Times New Roman" w:cs="Times New Roman"/>
          <w:b/>
          <w:color w:val="000000"/>
          <w:sz w:val="24"/>
          <w:szCs w:val="24"/>
        </w:rPr>
        <w:t xml:space="preserve"> уч. год</w:t>
      </w:r>
    </w:p>
    <w:p w14:paraId="04CFC3B5"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Академическая информация о курсе</w:t>
      </w:r>
    </w:p>
    <w:p w14:paraId="319396F9"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7"/>
        <w:gridCol w:w="3402"/>
        <w:gridCol w:w="992"/>
        <w:gridCol w:w="568"/>
        <w:gridCol w:w="566"/>
        <w:gridCol w:w="992"/>
        <w:gridCol w:w="538"/>
        <w:gridCol w:w="454"/>
        <w:gridCol w:w="1134"/>
      </w:tblGrid>
      <w:tr w:rsidR="00413BD5" w:rsidRPr="00170D3D" w14:paraId="6266700D" w14:textId="77777777" w:rsidTr="007761F1">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14:paraId="0613AC59"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Код дисциплины</w:t>
            </w:r>
          </w:p>
        </w:tc>
        <w:tc>
          <w:tcPr>
            <w:tcW w:w="3402" w:type="dxa"/>
            <w:vMerge w:val="restart"/>
            <w:tcBorders>
              <w:top w:val="single" w:sz="4" w:space="0" w:color="000000"/>
              <w:left w:val="single" w:sz="4" w:space="0" w:color="000000"/>
              <w:bottom w:val="single" w:sz="4" w:space="0" w:color="000000"/>
              <w:right w:val="single" w:sz="4" w:space="0" w:color="000000"/>
            </w:tcBorders>
          </w:tcPr>
          <w:p w14:paraId="3BC7764C"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tcPr>
          <w:p w14:paraId="6E1222A4"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Тип</w:t>
            </w:r>
          </w:p>
        </w:tc>
        <w:tc>
          <w:tcPr>
            <w:tcW w:w="3118" w:type="dxa"/>
            <w:gridSpan w:val="5"/>
            <w:tcBorders>
              <w:top w:val="single" w:sz="4" w:space="0" w:color="000000"/>
              <w:left w:val="single" w:sz="4" w:space="0" w:color="000000"/>
              <w:bottom w:val="single" w:sz="4" w:space="0" w:color="000000"/>
              <w:right w:val="single" w:sz="4" w:space="0" w:color="000000"/>
            </w:tcBorders>
          </w:tcPr>
          <w:p w14:paraId="48C7D009"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Кол-во часов в неделю</w:t>
            </w:r>
          </w:p>
        </w:tc>
        <w:tc>
          <w:tcPr>
            <w:tcW w:w="1134" w:type="dxa"/>
            <w:tcBorders>
              <w:top w:val="single" w:sz="4" w:space="0" w:color="000000"/>
              <w:left w:val="single" w:sz="4" w:space="0" w:color="000000"/>
              <w:bottom w:val="single" w:sz="4" w:space="0" w:color="000000"/>
              <w:right w:val="single" w:sz="4" w:space="0" w:color="000000"/>
            </w:tcBorders>
          </w:tcPr>
          <w:p w14:paraId="3484B6D2"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ECTS</w:t>
            </w:r>
          </w:p>
        </w:tc>
      </w:tr>
      <w:tr w:rsidR="00413BD5" w:rsidRPr="00170D3D" w14:paraId="212F3B62" w14:textId="77777777" w:rsidTr="007761F1">
        <w:trPr>
          <w:trHeight w:val="265"/>
        </w:trPr>
        <w:tc>
          <w:tcPr>
            <w:tcW w:w="1627" w:type="dxa"/>
            <w:vMerge/>
            <w:tcBorders>
              <w:top w:val="single" w:sz="4" w:space="0" w:color="000000"/>
              <w:left w:val="single" w:sz="4" w:space="0" w:color="000000"/>
              <w:bottom w:val="single" w:sz="4" w:space="0" w:color="000000"/>
              <w:right w:val="single" w:sz="4" w:space="0" w:color="000000"/>
            </w:tcBorders>
          </w:tcPr>
          <w:p w14:paraId="0EE593CB"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14:paraId="186389E5"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14:paraId="3DADE40B"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3124945"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Практ</w:t>
            </w:r>
          </w:p>
        </w:tc>
        <w:tc>
          <w:tcPr>
            <w:tcW w:w="992" w:type="dxa"/>
            <w:tcBorders>
              <w:top w:val="single" w:sz="4" w:space="0" w:color="000000"/>
              <w:left w:val="single" w:sz="4" w:space="0" w:color="000000"/>
              <w:bottom w:val="single" w:sz="4" w:space="0" w:color="000000"/>
              <w:right w:val="single" w:sz="4" w:space="0" w:color="000000"/>
            </w:tcBorders>
          </w:tcPr>
          <w:p w14:paraId="7F91BCA5"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СРОП</w:t>
            </w:r>
          </w:p>
        </w:tc>
        <w:tc>
          <w:tcPr>
            <w:tcW w:w="992" w:type="dxa"/>
            <w:gridSpan w:val="2"/>
            <w:tcBorders>
              <w:top w:val="single" w:sz="4" w:space="0" w:color="000000"/>
              <w:left w:val="single" w:sz="4" w:space="0" w:color="000000"/>
              <w:bottom w:val="single" w:sz="4" w:space="0" w:color="000000"/>
              <w:right w:val="single" w:sz="4" w:space="0" w:color="000000"/>
            </w:tcBorders>
          </w:tcPr>
          <w:p w14:paraId="14FF0B51"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СРО</w:t>
            </w:r>
          </w:p>
        </w:tc>
        <w:tc>
          <w:tcPr>
            <w:tcW w:w="1134" w:type="dxa"/>
            <w:tcBorders>
              <w:top w:val="single" w:sz="4" w:space="0" w:color="000000"/>
              <w:left w:val="single" w:sz="4" w:space="0" w:color="000000"/>
              <w:bottom w:val="single" w:sz="4" w:space="0" w:color="000000"/>
              <w:right w:val="single" w:sz="4" w:space="0" w:color="000000"/>
            </w:tcBorders>
          </w:tcPr>
          <w:p w14:paraId="1761E231"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E415D3" w:rsidRPr="00170D3D" w14:paraId="5AFC3F94" w14:textId="77777777" w:rsidTr="007761F1">
        <w:trPr>
          <w:trHeight w:val="265"/>
        </w:trPr>
        <w:tc>
          <w:tcPr>
            <w:tcW w:w="1627" w:type="dxa"/>
            <w:tcBorders>
              <w:top w:val="single" w:sz="4" w:space="0" w:color="000000"/>
              <w:left w:val="single" w:sz="4" w:space="0" w:color="000000"/>
              <w:bottom w:val="single" w:sz="4" w:space="0" w:color="000000"/>
              <w:right w:val="single" w:sz="4" w:space="0" w:color="000000"/>
            </w:tcBorders>
          </w:tcPr>
          <w:p w14:paraId="787B425D" w14:textId="39CD7073" w:rsidR="00E415D3" w:rsidRPr="00170D3D" w:rsidRDefault="00F777F1" w:rsidP="00E415D3">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hAnsi="Times New Roman" w:cs="Times New Roman"/>
                <w:b/>
                <w:bCs/>
                <w:sz w:val="24"/>
                <w:szCs w:val="24"/>
              </w:rPr>
              <w:t>NPZ4306</w:t>
            </w:r>
          </w:p>
        </w:tc>
        <w:tc>
          <w:tcPr>
            <w:tcW w:w="3402" w:type="dxa"/>
            <w:tcBorders>
              <w:top w:val="single" w:sz="4" w:space="0" w:color="000000"/>
              <w:left w:val="single" w:sz="4" w:space="0" w:color="000000"/>
              <w:bottom w:val="single" w:sz="4" w:space="0" w:color="000000"/>
              <w:right w:val="single" w:sz="4" w:space="0" w:color="000000"/>
            </w:tcBorders>
          </w:tcPr>
          <w:p w14:paraId="2BADD9CE" w14:textId="7F4D4570" w:rsidR="00E415D3" w:rsidRPr="00170D3D" w:rsidRDefault="00F777F1" w:rsidP="00E415D3">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hAnsi="Times New Roman" w:cs="Times New Roman"/>
                <w:b/>
                <w:sz w:val="24"/>
                <w:szCs w:val="24"/>
              </w:rPr>
              <w:t>Неврология и психическое здоровье</w:t>
            </w:r>
          </w:p>
        </w:tc>
        <w:tc>
          <w:tcPr>
            <w:tcW w:w="992" w:type="dxa"/>
            <w:tcBorders>
              <w:top w:val="single" w:sz="4" w:space="0" w:color="000000"/>
              <w:left w:val="single" w:sz="4" w:space="0" w:color="000000"/>
              <w:bottom w:val="single" w:sz="4" w:space="0" w:color="000000"/>
              <w:right w:val="single" w:sz="4" w:space="0" w:color="000000"/>
            </w:tcBorders>
            <w:vAlign w:val="center"/>
          </w:tcPr>
          <w:p w14:paraId="47897C97" w14:textId="77777777"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ПД ОК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7D9503" w14:textId="723D3625"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80</w:t>
            </w:r>
          </w:p>
        </w:tc>
        <w:tc>
          <w:tcPr>
            <w:tcW w:w="992" w:type="dxa"/>
            <w:tcBorders>
              <w:top w:val="single" w:sz="4" w:space="0" w:color="000000"/>
              <w:left w:val="single" w:sz="4" w:space="0" w:color="000000"/>
              <w:bottom w:val="single" w:sz="4" w:space="0" w:color="000000"/>
              <w:right w:val="single" w:sz="4" w:space="0" w:color="000000"/>
            </w:tcBorders>
            <w:vAlign w:val="center"/>
          </w:tcPr>
          <w:p w14:paraId="6CCA33A2" w14:textId="5CAE2511"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20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42BB9C0" w14:textId="2B1497C5"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20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81CF58" w14:textId="739F552F"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FF6600"/>
                <w:sz w:val="24"/>
                <w:szCs w:val="24"/>
              </w:rPr>
            </w:pPr>
            <w:r w:rsidRPr="00170D3D">
              <w:rPr>
                <w:rFonts w:ascii="Times New Roman" w:eastAsia="Times New Roman" w:hAnsi="Times New Roman" w:cs="Times New Roman"/>
                <w:color w:val="000000"/>
                <w:sz w:val="24"/>
                <w:szCs w:val="24"/>
                <w:lang w:val="ru-RU"/>
              </w:rPr>
              <w:t>4</w:t>
            </w:r>
            <w:r w:rsidRPr="00170D3D">
              <w:rPr>
                <w:rFonts w:ascii="Times New Roman" w:eastAsia="Times New Roman" w:hAnsi="Times New Roman" w:cs="Times New Roman"/>
                <w:color w:val="000000"/>
                <w:sz w:val="24"/>
                <w:szCs w:val="24"/>
              </w:rPr>
              <w:t xml:space="preserve"> </w:t>
            </w:r>
          </w:p>
        </w:tc>
      </w:tr>
      <w:tr w:rsidR="00413BD5" w:rsidRPr="00170D3D" w14:paraId="5D4C7B57" w14:textId="77777777" w:rsidTr="007761F1">
        <w:tc>
          <w:tcPr>
            <w:tcW w:w="1627" w:type="dxa"/>
            <w:vMerge w:val="restart"/>
            <w:tcBorders>
              <w:top w:val="single" w:sz="4" w:space="0" w:color="000000"/>
              <w:left w:val="single" w:sz="4" w:space="0" w:color="000000"/>
              <w:right w:val="single" w:sz="4" w:space="0" w:color="000000"/>
            </w:tcBorders>
          </w:tcPr>
          <w:p w14:paraId="1A1FFE17"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p>
          <w:p w14:paraId="58636C5B"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7940BB24" w14:textId="493DE48B"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585D59"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001F02E"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67EE2D"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F29098B"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5FE121"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 </w:t>
            </w:r>
          </w:p>
        </w:tc>
      </w:tr>
      <w:tr w:rsidR="00413BD5" w:rsidRPr="00170D3D" w14:paraId="4B021E25" w14:textId="77777777" w:rsidTr="007761F1">
        <w:tc>
          <w:tcPr>
            <w:tcW w:w="1627" w:type="dxa"/>
            <w:vMerge/>
            <w:tcBorders>
              <w:top w:val="single" w:sz="4" w:space="0" w:color="000000"/>
              <w:left w:val="single" w:sz="4" w:space="0" w:color="000000"/>
              <w:right w:val="single" w:sz="4" w:space="0" w:color="000000"/>
            </w:tcBorders>
          </w:tcPr>
          <w:p w14:paraId="5A2495F7"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89A0B02" w14:textId="6675918B" w:rsidR="00413BD5" w:rsidRPr="00170D3D" w:rsidRDefault="00413BD5" w:rsidP="007761F1">
            <w:pPr>
              <w:pBdr>
                <w:top w:val="nil"/>
                <w:left w:val="nil"/>
                <w:bottom w:val="nil"/>
                <w:right w:val="nil"/>
                <w:between w:val="nil"/>
              </w:pBdr>
              <w:ind w:left="1"/>
              <w:rPr>
                <w:rFonts w:ascii="Times New Roman" w:eastAsia="Times New Roman" w:hAnsi="Times New Roman" w:cs="Times New Roman"/>
                <w:color w:val="000000"/>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A5233E"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245E15B"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DE3461C"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73058925"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6B3CA4"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413BD5" w:rsidRPr="00170D3D" w14:paraId="66809795"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2B4B3E9E"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Лидер курса   </w:t>
            </w:r>
          </w:p>
        </w:tc>
        <w:tc>
          <w:tcPr>
            <w:tcW w:w="4962" w:type="dxa"/>
            <w:gridSpan w:val="3"/>
            <w:tcBorders>
              <w:top w:val="single" w:sz="4" w:space="0" w:color="000000"/>
              <w:left w:val="single" w:sz="4" w:space="0" w:color="000000"/>
              <w:bottom w:val="single" w:sz="4" w:space="0" w:color="000000"/>
              <w:right w:val="single" w:sz="4" w:space="0" w:color="000000"/>
            </w:tcBorders>
          </w:tcPr>
          <w:p w14:paraId="00AE10B0" w14:textId="77777777" w:rsidR="00413BD5" w:rsidRPr="00170D3D" w:rsidRDefault="00413BD5" w:rsidP="007761F1">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ФИО, уч.степень, уч. звание. </w:t>
            </w:r>
          </w:p>
          <w:p w14:paraId="30C2E8E2" w14:textId="77777777" w:rsidR="00413BD5" w:rsidRPr="00170D3D" w:rsidRDefault="00413BD5" w:rsidP="007761F1">
            <w:pPr>
              <w:keepNext/>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2096" w:type="dxa"/>
            <w:gridSpan w:val="3"/>
            <w:vMerge w:val="restart"/>
            <w:tcBorders>
              <w:top w:val="single" w:sz="4" w:space="0" w:color="000000"/>
              <w:left w:val="single" w:sz="4" w:space="0" w:color="000000"/>
              <w:bottom w:val="single" w:sz="4" w:space="0" w:color="000000"/>
              <w:right w:val="single" w:sz="4" w:space="0" w:color="000000"/>
            </w:tcBorders>
          </w:tcPr>
          <w:p w14:paraId="406D01BE"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Офис-часы</w:t>
            </w:r>
          </w:p>
        </w:tc>
        <w:tc>
          <w:tcPr>
            <w:tcW w:w="1588" w:type="dxa"/>
            <w:gridSpan w:val="2"/>
            <w:vMerge w:val="restart"/>
            <w:tcBorders>
              <w:top w:val="single" w:sz="4" w:space="0" w:color="000000"/>
              <w:left w:val="single" w:sz="4" w:space="0" w:color="000000"/>
              <w:bottom w:val="single" w:sz="4" w:space="0" w:color="000000"/>
              <w:right w:val="single" w:sz="4" w:space="0" w:color="000000"/>
            </w:tcBorders>
          </w:tcPr>
          <w:p w14:paraId="30E89A9F"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По расписанию</w:t>
            </w:r>
          </w:p>
        </w:tc>
      </w:tr>
      <w:tr w:rsidR="00413BD5" w:rsidRPr="00170D3D" w14:paraId="661FAB5D"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6E441674"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e-mail</w:t>
            </w:r>
          </w:p>
        </w:tc>
        <w:tc>
          <w:tcPr>
            <w:tcW w:w="4962" w:type="dxa"/>
            <w:gridSpan w:val="3"/>
            <w:tcBorders>
              <w:top w:val="single" w:sz="4" w:space="0" w:color="000000"/>
              <w:left w:val="single" w:sz="4" w:space="0" w:color="000000"/>
              <w:bottom w:val="single" w:sz="4" w:space="0" w:color="000000"/>
              <w:right w:val="single" w:sz="4" w:space="0" w:color="000000"/>
            </w:tcBorders>
          </w:tcPr>
          <w:p w14:paraId="451E4C7D"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96" w:type="dxa"/>
            <w:gridSpan w:val="3"/>
            <w:vMerge/>
            <w:tcBorders>
              <w:top w:val="single" w:sz="4" w:space="0" w:color="000000"/>
              <w:left w:val="single" w:sz="4" w:space="0" w:color="000000"/>
              <w:bottom w:val="single" w:sz="4" w:space="0" w:color="000000"/>
              <w:right w:val="single" w:sz="4" w:space="0" w:color="000000"/>
            </w:tcBorders>
          </w:tcPr>
          <w:p w14:paraId="36692410"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tcPr>
          <w:p w14:paraId="7A994CAE"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413BD5" w:rsidRPr="00170D3D" w14:paraId="4F89043D"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67FE0E3C"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Телефоны </w:t>
            </w:r>
          </w:p>
        </w:tc>
        <w:tc>
          <w:tcPr>
            <w:tcW w:w="4962" w:type="dxa"/>
            <w:gridSpan w:val="3"/>
            <w:tcBorders>
              <w:top w:val="single" w:sz="4" w:space="0" w:color="000000"/>
              <w:left w:val="single" w:sz="4" w:space="0" w:color="000000"/>
              <w:bottom w:val="single" w:sz="4" w:space="0" w:color="000000"/>
              <w:right w:val="single" w:sz="4" w:space="0" w:color="000000"/>
            </w:tcBorders>
          </w:tcPr>
          <w:p w14:paraId="187512E1"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96" w:type="dxa"/>
            <w:gridSpan w:val="3"/>
            <w:tcBorders>
              <w:top w:val="single" w:sz="4" w:space="0" w:color="000000"/>
              <w:left w:val="single" w:sz="4" w:space="0" w:color="000000"/>
              <w:bottom w:val="single" w:sz="4" w:space="0" w:color="000000"/>
              <w:right w:val="single" w:sz="4" w:space="0" w:color="000000"/>
            </w:tcBorders>
          </w:tcPr>
          <w:p w14:paraId="5E61F79C"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Аудитория: </w:t>
            </w:r>
          </w:p>
          <w:p w14:paraId="6F650C83"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14:paraId="129DEC90"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413BD5" w:rsidRPr="00170D3D" w14:paraId="29B6E084"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56746D47"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Ассистент</w:t>
            </w:r>
          </w:p>
          <w:p w14:paraId="4B9123D2"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14:paraId="1A17FFC4" w14:textId="77777777" w:rsidR="00413BD5" w:rsidRPr="00170D3D" w:rsidRDefault="00413BD5" w:rsidP="007761F1">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ФИО, уч.степень, уч. звание.</w:t>
            </w:r>
          </w:p>
          <w:p w14:paraId="25BBB8D4"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p>
        </w:tc>
        <w:tc>
          <w:tcPr>
            <w:tcW w:w="2096" w:type="dxa"/>
            <w:gridSpan w:val="3"/>
            <w:vMerge w:val="restart"/>
            <w:tcBorders>
              <w:top w:val="single" w:sz="4" w:space="0" w:color="000000"/>
              <w:left w:val="single" w:sz="4" w:space="0" w:color="000000"/>
              <w:right w:val="single" w:sz="4" w:space="0" w:color="000000"/>
            </w:tcBorders>
          </w:tcPr>
          <w:p w14:paraId="2DAE6074"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Офис-часы</w:t>
            </w:r>
          </w:p>
        </w:tc>
        <w:tc>
          <w:tcPr>
            <w:tcW w:w="1588" w:type="dxa"/>
            <w:gridSpan w:val="2"/>
            <w:vMerge w:val="restart"/>
            <w:tcBorders>
              <w:top w:val="single" w:sz="4" w:space="0" w:color="000000"/>
              <w:left w:val="single" w:sz="4" w:space="0" w:color="000000"/>
              <w:right w:val="single" w:sz="4" w:space="0" w:color="000000"/>
            </w:tcBorders>
          </w:tcPr>
          <w:p w14:paraId="15B707E7"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413BD5" w:rsidRPr="00170D3D" w14:paraId="451E8A5D"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67CFF940"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e-mail</w:t>
            </w:r>
          </w:p>
        </w:tc>
        <w:tc>
          <w:tcPr>
            <w:tcW w:w="4962" w:type="dxa"/>
            <w:gridSpan w:val="3"/>
            <w:tcBorders>
              <w:top w:val="single" w:sz="4" w:space="0" w:color="000000"/>
              <w:left w:val="single" w:sz="4" w:space="0" w:color="000000"/>
              <w:bottom w:val="single" w:sz="4" w:space="0" w:color="000000"/>
              <w:right w:val="single" w:sz="4" w:space="0" w:color="000000"/>
            </w:tcBorders>
          </w:tcPr>
          <w:p w14:paraId="3099E92A"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E-mail: </w:t>
            </w:r>
          </w:p>
        </w:tc>
        <w:tc>
          <w:tcPr>
            <w:tcW w:w="2096" w:type="dxa"/>
            <w:gridSpan w:val="3"/>
            <w:vMerge/>
            <w:tcBorders>
              <w:top w:val="single" w:sz="4" w:space="0" w:color="000000"/>
              <w:left w:val="single" w:sz="4" w:space="0" w:color="000000"/>
              <w:right w:val="single" w:sz="4" w:space="0" w:color="000000"/>
            </w:tcBorders>
          </w:tcPr>
          <w:p w14:paraId="1B92ACBA"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88" w:type="dxa"/>
            <w:gridSpan w:val="2"/>
            <w:vMerge/>
            <w:tcBorders>
              <w:top w:val="single" w:sz="4" w:space="0" w:color="000000"/>
              <w:left w:val="single" w:sz="4" w:space="0" w:color="000000"/>
              <w:right w:val="single" w:sz="4" w:space="0" w:color="000000"/>
            </w:tcBorders>
          </w:tcPr>
          <w:p w14:paraId="64F92573"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413BD5" w:rsidRPr="00170D3D" w14:paraId="370BC086"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3FAEE69B"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Телефоны </w:t>
            </w:r>
          </w:p>
        </w:tc>
        <w:tc>
          <w:tcPr>
            <w:tcW w:w="4962" w:type="dxa"/>
            <w:gridSpan w:val="3"/>
            <w:tcBorders>
              <w:top w:val="single" w:sz="4" w:space="0" w:color="000000"/>
              <w:left w:val="single" w:sz="4" w:space="0" w:color="000000"/>
              <w:bottom w:val="single" w:sz="4" w:space="0" w:color="000000"/>
              <w:right w:val="single" w:sz="4" w:space="0" w:color="000000"/>
            </w:tcBorders>
          </w:tcPr>
          <w:p w14:paraId="33D19376"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Телефон:  </w:t>
            </w:r>
          </w:p>
          <w:p w14:paraId="0A12F6D4"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 </w:t>
            </w:r>
          </w:p>
        </w:tc>
        <w:tc>
          <w:tcPr>
            <w:tcW w:w="2096" w:type="dxa"/>
            <w:gridSpan w:val="3"/>
            <w:tcBorders>
              <w:top w:val="single" w:sz="4" w:space="0" w:color="000000"/>
              <w:left w:val="single" w:sz="4" w:space="0" w:color="000000"/>
              <w:bottom w:val="single" w:sz="4" w:space="0" w:color="000000"/>
              <w:right w:val="single" w:sz="4" w:space="0" w:color="000000"/>
            </w:tcBorders>
          </w:tcPr>
          <w:p w14:paraId="1493D825"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Аудитория</w:t>
            </w:r>
          </w:p>
          <w:p w14:paraId="06D7AE9B"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14:paraId="1B521567"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bl>
    <w:p w14:paraId="58E59FAF"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8412"/>
      </w:tblGrid>
      <w:tr w:rsidR="00413BD5" w:rsidRPr="00170D3D" w14:paraId="116F7D7D" w14:textId="77777777" w:rsidTr="007761F1">
        <w:tc>
          <w:tcPr>
            <w:tcW w:w="1795" w:type="dxa"/>
            <w:tcBorders>
              <w:top w:val="single" w:sz="4" w:space="0" w:color="000000"/>
              <w:left w:val="single" w:sz="4" w:space="0" w:color="000000"/>
              <w:bottom w:val="single" w:sz="4" w:space="0" w:color="000000"/>
              <w:right w:val="single" w:sz="4" w:space="0" w:color="000000"/>
            </w:tcBorders>
          </w:tcPr>
          <w:p w14:paraId="7C2BCF97"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Академическая презентация курса</w:t>
            </w:r>
          </w:p>
        </w:tc>
        <w:tc>
          <w:tcPr>
            <w:tcW w:w="8412" w:type="dxa"/>
            <w:tcBorders>
              <w:top w:val="single" w:sz="4" w:space="0" w:color="000000"/>
              <w:left w:val="single" w:sz="4" w:space="0" w:color="000000"/>
              <w:bottom w:val="single" w:sz="4" w:space="0" w:color="000000"/>
              <w:right w:val="single" w:sz="4" w:space="0" w:color="000000"/>
            </w:tcBorders>
          </w:tcPr>
          <w:p w14:paraId="37C7DDF3" w14:textId="5DF0ABCB" w:rsidR="00413BD5" w:rsidRPr="00170D3D" w:rsidRDefault="00F777F1"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hAnsi="Times New Roman" w:cs="Times New Roman"/>
                <w:sz w:val="24"/>
                <w:szCs w:val="24"/>
              </w:rPr>
              <w:t>Аннотация дисциплины:</w:t>
            </w:r>
          </w:p>
          <w:p w14:paraId="1DC8B610" w14:textId="74DBDA0A" w:rsidR="001609CF" w:rsidRPr="00170D3D" w:rsidRDefault="001609CF" w:rsidP="007761F1">
            <w:pPr>
              <w:pBdr>
                <w:top w:val="nil"/>
                <w:left w:val="nil"/>
                <w:bottom w:val="nil"/>
                <w:right w:val="nil"/>
                <w:between w:val="nil"/>
              </w:pBdr>
              <w:jc w:val="both"/>
              <w:rPr>
                <w:rFonts w:ascii="Times New Roman" w:hAnsi="Times New Roman" w:cs="Times New Roman"/>
                <w:b/>
                <w:bCs/>
                <w:i/>
                <w:iCs/>
                <w:sz w:val="24"/>
                <w:szCs w:val="24"/>
                <w:lang w:val="ru-RU"/>
              </w:rPr>
            </w:pPr>
            <w:r w:rsidRPr="00170D3D">
              <w:rPr>
                <w:rFonts w:ascii="Times New Roman" w:hAnsi="Times New Roman" w:cs="Times New Roman"/>
                <w:sz w:val="24"/>
                <w:szCs w:val="24"/>
              </w:rPr>
              <w:t xml:space="preserve">– </w:t>
            </w:r>
            <w:r w:rsidR="00D0186A" w:rsidRPr="00170D3D">
              <w:rPr>
                <w:rFonts w:ascii="Times New Roman" w:hAnsi="Times New Roman" w:cs="Times New Roman"/>
                <w:sz w:val="24"/>
                <w:szCs w:val="24"/>
              </w:rPr>
              <w:t>Дисциплина включает изучение патогенеза, патоморфологии, клинической презентации патологии нервной системы, принципов диагностики и лечения наиболее частых заболеваний нервной системы. Обучение предполагает развитие клинической аргументации, аналитического и проблемно-ориентированного мышления, глубокого понимания проблемы в клиническом контексте; формирование и развитию навыков клинической диагностики и обоснованному формированию синдромального диагноза</w:t>
            </w:r>
            <w:r w:rsidR="00D0186A" w:rsidRPr="00170D3D">
              <w:rPr>
                <w:rFonts w:ascii="Times New Roman" w:hAnsi="Times New Roman" w:cs="Times New Roman"/>
                <w:sz w:val="24"/>
                <w:szCs w:val="24"/>
                <w:lang w:val="ru-RU"/>
              </w:rPr>
              <w:t>.</w:t>
            </w:r>
          </w:p>
          <w:p w14:paraId="3D4E158E" w14:textId="77777777" w:rsidR="00D0186A" w:rsidRPr="00170D3D" w:rsidRDefault="00D0186A" w:rsidP="00D0186A">
            <w:pPr>
              <w:pStyle w:val="af"/>
              <w:spacing w:before="0" w:beforeAutospacing="0" w:after="0" w:afterAutospacing="0"/>
              <w:jc w:val="both"/>
              <w:rPr>
                <w:lang w:val="kk-KZ"/>
              </w:rPr>
            </w:pPr>
            <w:r w:rsidRPr="00170D3D">
              <w:rPr>
                <w:lang w:val="kk-KZ"/>
              </w:rPr>
              <w:t>При изучении дисциплины студенты будут изучать следующие аспекты:</w:t>
            </w:r>
          </w:p>
          <w:p w14:paraId="779DC3FF" w14:textId="77777777" w:rsidR="00D0186A" w:rsidRPr="00170D3D" w:rsidRDefault="00D0186A" w:rsidP="00D0186A">
            <w:pPr>
              <w:pStyle w:val="a7"/>
              <w:numPr>
                <w:ilvl w:val="0"/>
                <w:numId w:val="22"/>
              </w:numPr>
              <w:ind w:left="71" w:firstLine="284"/>
              <w:jc w:val="both"/>
              <w:rPr>
                <w:rFonts w:ascii="Times New Roman" w:eastAsia="Malgun Gothic" w:hAnsi="Times New Roman" w:cs="Times New Roman"/>
                <w:sz w:val="24"/>
                <w:szCs w:val="24"/>
              </w:rPr>
            </w:pPr>
            <w:r w:rsidRPr="00170D3D">
              <w:rPr>
                <w:rFonts w:ascii="Times New Roman" w:eastAsia="Malgun Gothic" w:hAnsi="Times New Roman" w:cs="Times New Roman"/>
                <w:sz w:val="24"/>
                <w:szCs w:val="24"/>
              </w:rPr>
              <w:t>Выявлять и интерпретир</w:t>
            </w:r>
            <w:r w:rsidRPr="00170D3D">
              <w:rPr>
                <w:rFonts w:ascii="Times New Roman" w:hAnsi="Times New Roman" w:cs="Times New Roman"/>
                <w:sz w:val="24"/>
                <w:szCs w:val="24"/>
              </w:rPr>
              <w:t>овать</w:t>
            </w:r>
            <w:r w:rsidRPr="00170D3D">
              <w:rPr>
                <w:rFonts w:ascii="Times New Roman" w:eastAsia="Malgun Gothic" w:hAnsi="Times New Roman" w:cs="Times New Roman"/>
                <w:sz w:val="24"/>
                <w:szCs w:val="24"/>
              </w:rPr>
              <w:t xml:space="preserve"> клинические симптомы и синдромы, данные специального неврологического обследования больных с наиболее распространенными неврологическими заболеваниями </w:t>
            </w:r>
          </w:p>
          <w:p w14:paraId="7A74FE8D" w14:textId="77777777" w:rsidR="00D0186A" w:rsidRPr="00170D3D" w:rsidRDefault="00D0186A" w:rsidP="00D0186A">
            <w:pPr>
              <w:pStyle w:val="a7"/>
              <w:numPr>
                <w:ilvl w:val="0"/>
                <w:numId w:val="22"/>
              </w:numPr>
              <w:ind w:left="71" w:firstLine="284"/>
              <w:jc w:val="both"/>
              <w:rPr>
                <w:rFonts w:ascii="Times New Roman" w:eastAsia="Malgun Gothic" w:hAnsi="Times New Roman" w:cs="Times New Roman"/>
                <w:sz w:val="24"/>
                <w:szCs w:val="24"/>
              </w:rPr>
            </w:pPr>
            <w:r w:rsidRPr="00170D3D">
              <w:rPr>
                <w:rFonts w:ascii="Times New Roman" w:eastAsia="Malgun Gothic" w:hAnsi="Times New Roman" w:cs="Times New Roman"/>
                <w:sz w:val="24"/>
                <w:szCs w:val="24"/>
              </w:rPr>
              <w:t>Демонстрир</w:t>
            </w:r>
            <w:r w:rsidRPr="00170D3D">
              <w:rPr>
                <w:rFonts w:ascii="Times New Roman" w:hAnsi="Times New Roman" w:cs="Times New Roman"/>
                <w:sz w:val="24"/>
                <w:szCs w:val="24"/>
              </w:rPr>
              <w:t>овать</w:t>
            </w:r>
            <w:r w:rsidRPr="00170D3D">
              <w:rPr>
                <w:rFonts w:ascii="Times New Roman" w:eastAsia="Malgun Gothic" w:hAnsi="Times New Roman" w:cs="Times New Roman"/>
                <w:sz w:val="24"/>
                <w:szCs w:val="24"/>
              </w:rPr>
              <w:t xml:space="preserve"> применение фармпрепаратов при заболеваниях нервной системы с пониманием механизма их действия и лекарственные взаимодействия.</w:t>
            </w:r>
          </w:p>
          <w:p w14:paraId="75565D3B" w14:textId="77777777" w:rsidR="00D0186A" w:rsidRPr="00170D3D" w:rsidRDefault="00D0186A" w:rsidP="00D0186A">
            <w:pPr>
              <w:pStyle w:val="a7"/>
              <w:numPr>
                <w:ilvl w:val="0"/>
                <w:numId w:val="22"/>
              </w:numPr>
              <w:ind w:left="71" w:firstLine="284"/>
              <w:jc w:val="both"/>
              <w:rPr>
                <w:rFonts w:ascii="Times New Roman" w:eastAsia="Malgun Gothic" w:hAnsi="Times New Roman" w:cs="Times New Roman"/>
                <w:sz w:val="24"/>
                <w:szCs w:val="24"/>
              </w:rPr>
            </w:pPr>
            <w:r w:rsidRPr="00170D3D">
              <w:rPr>
                <w:rFonts w:ascii="Times New Roman" w:eastAsia="Malgun Gothic" w:hAnsi="Times New Roman" w:cs="Times New Roman"/>
                <w:sz w:val="24"/>
                <w:szCs w:val="24"/>
              </w:rPr>
              <w:t>Интегрир</w:t>
            </w:r>
            <w:r w:rsidRPr="00170D3D">
              <w:rPr>
                <w:rFonts w:ascii="Times New Roman" w:hAnsi="Times New Roman" w:cs="Times New Roman"/>
                <w:sz w:val="24"/>
                <w:szCs w:val="24"/>
              </w:rPr>
              <w:t>овать</w:t>
            </w:r>
            <w:r w:rsidRPr="00170D3D">
              <w:rPr>
                <w:rFonts w:ascii="Times New Roman" w:eastAsia="Malgun Gothic" w:hAnsi="Times New Roman" w:cs="Times New Roman"/>
                <w:sz w:val="24"/>
                <w:szCs w:val="24"/>
              </w:rPr>
              <w:t xml:space="preserve"> знания и умения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0D43A3F0" w14:textId="77777777" w:rsidR="00D0186A" w:rsidRPr="00170D3D" w:rsidRDefault="00D0186A" w:rsidP="00D0186A">
            <w:pPr>
              <w:pStyle w:val="a7"/>
              <w:numPr>
                <w:ilvl w:val="0"/>
                <w:numId w:val="22"/>
              </w:numPr>
              <w:ind w:left="71" w:firstLine="284"/>
              <w:jc w:val="both"/>
              <w:rPr>
                <w:rFonts w:ascii="Times New Roman" w:eastAsia="Malgun Gothic" w:hAnsi="Times New Roman" w:cs="Times New Roman"/>
                <w:sz w:val="24"/>
                <w:szCs w:val="24"/>
              </w:rPr>
            </w:pPr>
            <w:r w:rsidRPr="00170D3D">
              <w:rPr>
                <w:rFonts w:ascii="Times New Roman" w:eastAsia="Malgun Gothic" w:hAnsi="Times New Roman" w:cs="Times New Roman"/>
                <w:sz w:val="24"/>
                <w:szCs w:val="24"/>
              </w:rPr>
              <w:t>Демонстрир</w:t>
            </w:r>
            <w:r w:rsidRPr="00170D3D">
              <w:rPr>
                <w:rFonts w:ascii="Times New Roman" w:hAnsi="Times New Roman" w:cs="Times New Roman"/>
                <w:sz w:val="24"/>
                <w:szCs w:val="24"/>
              </w:rPr>
              <w:t>овать</w:t>
            </w:r>
            <w:r w:rsidRPr="00170D3D">
              <w:rPr>
                <w:rFonts w:ascii="Times New Roman" w:eastAsia="Malgun Gothic" w:hAnsi="Times New Roman" w:cs="Times New Roman"/>
                <w:sz w:val="24"/>
                <w:szCs w:val="24"/>
              </w:rPr>
              <w:t xml:space="preserve"> коммуникативные навыки, навыки работы в команде, </w:t>
            </w:r>
            <w:r w:rsidRPr="00170D3D">
              <w:rPr>
                <w:rFonts w:ascii="Times New Roman" w:eastAsia="Malgun Gothic" w:hAnsi="Times New Roman" w:cs="Times New Roman"/>
                <w:sz w:val="24"/>
                <w:szCs w:val="24"/>
              </w:rPr>
              <w:lastRenderedPageBreak/>
              <w:t>организации и управления диагностическим и лечебным процессом</w:t>
            </w:r>
          </w:p>
          <w:p w14:paraId="76F4D945" w14:textId="77777777" w:rsidR="00D0186A" w:rsidRPr="00170D3D" w:rsidRDefault="00D0186A" w:rsidP="00D0186A">
            <w:pPr>
              <w:pStyle w:val="a7"/>
              <w:numPr>
                <w:ilvl w:val="0"/>
                <w:numId w:val="22"/>
              </w:numPr>
              <w:ind w:left="71" w:firstLine="284"/>
              <w:jc w:val="both"/>
              <w:rPr>
                <w:rFonts w:ascii="Times New Roman" w:eastAsia="Malgun Gothic" w:hAnsi="Times New Roman" w:cs="Times New Roman"/>
                <w:sz w:val="24"/>
                <w:szCs w:val="24"/>
              </w:rPr>
            </w:pPr>
            <w:r w:rsidRPr="00170D3D">
              <w:rPr>
                <w:rFonts w:ascii="Times New Roman" w:eastAsia="Malgun Gothic" w:hAnsi="Times New Roman" w:cs="Times New Roman"/>
                <w:sz w:val="24"/>
                <w:szCs w:val="24"/>
              </w:rPr>
              <w:t>Демонстрир</w:t>
            </w:r>
            <w:r w:rsidRPr="00170D3D">
              <w:rPr>
                <w:rFonts w:ascii="Times New Roman" w:hAnsi="Times New Roman" w:cs="Times New Roman"/>
                <w:sz w:val="24"/>
                <w:szCs w:val="24"/>
              </w:rPr>
              <w:t>овать</w:t>
            </w:r>
            <w:r w:rsidRPr="00170D3D">
              <w:rPr>
                <w:rFonts w:ascii="Times New Roman" w:eastAsia="Malgun Gothic" w:hAnsi="Times New Roman" w:cs="Times New Roman"/>
                <w:sz w:val="24"/>
                <w:szCs w:val="24"/>
              </w:rPr>
              <w:t xml:space="preserve">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4BF2D6CE" w14:textId="77777777" w:rsidR="00D0186A" w:rsidRPr="00170D3D" w:rsidRDefault="00D0186A" w:rsidP="00D0186A">
            <w:pPr>
              <w:pStyle w:val="a7"/>
              <w:numPr>
                <w:ilvl w:val="0"/>
                <w:numId w:val="22"/>
              </w:numPr>
              <w:ind w:left="71" w:firstLine="284"/>
              <w:jc w:val="both"/>
              <w:rPr>
                <w:rFonts w:ascii="Times New Roman" w:eastAsia="Malgun Gothic" w:hAnsi="Times New Roman" w:cs="Times New Roman"/>
                <w:sz w:val="24"/>
                <w:szCs w:val="24"/>
              </w:rPr>
            </w:pPr>
            <w:r w:rsidRPr="00170D3D">
              <w:rPr>
                <w:rFonts w:ascii="Times New Roman" w:hAnsi="Times New Roman" w:cs="Times New Roman"/>
                <w:sz w:val="24"/>
                <w:szCs w:val="24"/>
              </w:rPr>
              <w:t>Демонстрировать умения и навыки базовых методик психотерапевтической помощи с целью предупреждения или лечения состояний, которые могут развиться у пациентов в практике врача-стоматолога;</w:t>
            </w:r>
          </w:p>
          <w:p w14:paraId="1C33FCA1" w14:textId="56237B5A" w:rsidR="00413BD5" w:rsidRPr="00170D3D" w:rsidRDefault="00D0186A" w:rsidP="00D0186A">
            <w:pPr>
              <w:pStyle w:val="a7"/>
              <w:numPr>
                <w:ilvl w:val="0"/>
                <w:numId w:val="22"/>
              </w:numPr>
              <w:ind w:left="71" w:firstLine="284"/>
              <w:jc w:val="both"/>
              <w:rPr>
                <w:rFonts w:ascii="Times New Roman" w:eastAsia="Malgun Gothic" w:hAnsi="Times New Roman" w:cs="Times New Roman"/>
                <w:sz w:val="24"/>
                <w:szCs w:val="24"/>
              </w:rPr>
            </w:pPr>
            <w:r w:rsidRPr="00170D3D">
              <w:rPr>
                <w:rFonts w:ascii="Times New Roman" w:eastAsia="Malgun Gothic" w:hAnsi="Times New Roman" w:cs="Times New Roman"/>
                <w:sz w:val="24"/>
                <w:szCs w:val="24"/>
              </w:rPr>
              <w:t>Применять базовые навыки специального осмотра и обследования и взаимодействию с "трудным" пациентом, в том числе в экстренных ситуациях, навыки работы в команде, организации и управления диагностическим и лечебным процессом</w:t>
            </w:r>
            <w:r w:rsidR="001609CF" w:rsidRPr="00170D3D">
              <w:rPr>
                <w:rFonts w:ascii="Times New Roman" w:eastAsia="Malgun Gothic" w:hAnsi="Times New Roman" w:cs="Times New Roman"/>
                <w:sz w:val="24"/>
                <w:szCs w:val="24"/>
              </w:rPr>
              <w:t>.</w:t>
            </w:r>
          </w:p>
        </w:tc>
      </w:tr>
      <w:tr w:rsidR="00413BD5" w:rsidRPr="00170D3D" w14:paraId="705B8363" w14:textId="77777777" w:rsidTr="007761F1">
        <w:tc>
          <w:tcPr>
            <w:tcW w:w="1795" w:type="dxa"/>
            <w:tcBorders>
              <w:top w:val="single" w:sz="4" w:space="0" w:color="000000"/>
              <w:left w:val="single" w:sz="4" w:space="0" w:color="000000"/>
              <w:bottom w:val="single" w:sz="4" w:space="0" w:color="000000"/>
              <w:right w:val="single" w:sz="4" w:space="0" w:color="000000"/>
            </w:tcBorders>
          </w:tcPr>
          <w:p w14:paraId="7D2DE572"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lastRenderedPageBreak/>
              <w:t xml:space="preserve">Пререквизиты </w:t>
            </w:r>
          </w:p>
        </w:tc>
        <w:tc>
          <w:tcPr>
            <w:tcW w:w="8412" w:type="dxa"/>
            <w:tcBorders>
              <w:top w:val="single" w:sz="4" w:space="0" w:color="000000"/>
              <w:left w:val="single" w:sz="4" w:space="0" w:color="000000"/>
              <w:bottom w:val="single" w:sz="4" w:space="0" w:color="000000"/>
              <w:right w:val="single" w:sz="4" w:space="0" w:color="000000"/>
            </w:tcBorders>
          </w:tcPr>
          <w:p w14:paraId="64C839BA" w14:textId="24E9B0AB"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lang w:val="ru-RU"/>
              </w:rPr>
            </w:pPr>
          </w:p>
        </w:tc>
      </w:tr>
      <w:tr w:rsidR="00413BD5" w:rsidRPr="00170D3D" w14:paraId="7E40E42A" w14:textId="77777777" w:rsidTr="007761F1">
        <w:tc>
          <w:tcPr>
            <w:tcW w:w="1795" w:type="dxa"/>
            <w:tcBorders>
              <w:top w:val="single" w:sz="4" w:space="0" w:color="000000"/>
              <w:left w:val="single" w:sz="4" w:space="0" w:color="000000"/>
              <w:bottom w:val="single" w:sz="4" w:space="0" w:color="000000"/>
              <w:right w:val="single" w:sz="4" w:space="0" w:color="000000"/>
            </w:tcBorders>
          </w:tcPr>
          <w:p w14:paraId="01CC5F9C"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Постреквизиты</w:t>
            </w:r>
          </w:p>
        </w:tc>
        <w:tc>
          <w:tcPr>
            <w:tcW w:w="8412" w:type="dxa"/>
            <w:tcBorders>
              <w:top w:val="single" w:sz="4" w:space="0" w:color="000000"/>
              <w:left w:val="single" w:sz="4" w:space="0" w:color="000000"/>
              <w:bottom w:val="single" w:sz="4" w:space="0" w:color="000000"/>
              <w:right w:val="single" w:sz="4" w:space="0" w:color="000000"/>
            </w:tcBorders>
          </w:tcPr>
          <w:p w14:paraId="187C93DA" w14:textId="342B4B1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highlight w:val="yellow"/>
                <w:lang w:val="ru-RU"/>
              </w:rPr>
            </w:pPr>
          </w:p>
        </w:tc>
      </w:tr>
      <w:tr w:rsidR="00413BD5" w:rsidRPr="00170D3D" w14:paraId="60109422" w14:textId="77777777" w:rsidTr="007761F1">
        <w:tc>
          <w:tcPr>
            <w:tcW w:w="1795" w:type="dxa"/>
            <w:tcBorders>
              <w:top w:val="single" w:sz="4" w:space="0" w:color="000000"/>
              <w:left w:val="single" w:sz="4" w:space="0" w:color="000000"/>
              <w:bottom w:val="single" w:sz="4" w:space="0" w:color="000000"/>
              <w:right w:val="single" w:sz="4" w:space="0" w:color="000000"/>
            </w:tcBorders>
          </w:tcPr>
          <w:p w14:paraId="1A7E2B87"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Информационные  ресурсы </w:t>
            </w:r>
          </w:p>
        </w:tc>
        <w:tc>
          <w:tcPr>
            <w:tcW w:w="8412" w:type="dxa"/>
            <w:tcBorders>
              <w:top w:val="single" w:sz="4" w:space="0" w:color="000000"/>
              <w:left w:val="single" w:sz="4" w:space="0" w:color="000000"/>
              <w:bottom w:val="single" w:sz="4" w:space="0" w:color="000000"/>
              <w:right w:val="single" w:sz="4" w:space="0" w:color="000000"/>
            </w:tcBorders>
          </w:tcPr>
          <w:p w14:paraId="75588EB7" w14:textId="08E6C22F"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b/>
                <w:color w:val="000000"/>
                <w:sz w:val="24"/>
                <w:szCs w:val="24"/>
              </w:rPr>
              <w:t>Учебная литература</w:t>
            </w:r>
            <w:r w:rsidRPr="00170D3D">
              <w:rPr>
                <w:rFonts w:ascii="Times New Roman" w:eastAsia="Times New Roman" w:hAnsi="Times New Roman" w:cs="Times New Roman"/>
                <w:color w:val="000000"/>
                <w:sz w:val="24"/>
                <w:szCs w:val="24"/>
              </w:rPr>
              <w:t>:</w:t>
            </w:r>
            <w:r w:rsidR="00A5007A" w:rsidRPr="00170D3D">
              <w:rPr>
                <w:rFonts w:ascii="Times New Roman" w:eastAsia="Times New Roman" w:hAnsi="Times New Roman" w:cs="Times New Roman"/>
                <w:color w:val="000000"/>
                <w:sz w:val="24"/>
                <w:szCs w:val="24"/>
                <w:lang w:val="ru-RU"/>
              </w:rPr>
              <w:t xml:space="preserve"> </w:t>
            </w:r>
          </w:p>
          <w:p w14:paraId="742C96FB" w14:textId="5F6BCB68" w:rsidR="00126785" w:rsidRPr="00170D3D" w:rsidRDefault="00126785" w:rsidP="003F5307">
            <w:pPr>
              <w:pStyle w:val="a7"/>
              <w:numPr>
                <w:ilvl w:val="0"/>
                <w:numId w:val="11"/>
              </w:numPr>
              <w:rPr>
                <w:rFonts w:ascii="Times New Roman" w:hAnsi="Times New Roman" w:cs="Times New Roman"/>
                <w:sz w:val="24"/>
                <w:szCs w:val="24"/>
              </w:rPr>
            </w:pPr>
            <w:r w:rsidRPr="00170D3D">
              <w:rPr>
                <w:rFonts w:ascii="Times New Roman" w:hAnsi="Times New Roman" w:cs="Times New Roman"/>
                <w:sz w:val="24"/>
                <w:szCs w:val="24"/>
              </w:rPr>
              <w:t>Триумфов А.В. «Топическая диагностика заболеваний нервной системы», краткое руководство. Издательство «МЕДпресс-информ» (2015).</w:t>
            </w:r>
          </w:p>
          <w:p w14:paraId="6DA8FF10" w14:textId="77777777" w:rsidR="00126785" w:rsidRPr="00170D3D" w:rsidRDefault="00126785" w:rsidP="003F5307">
            <w:pPr>
              <w:pStyle w:val="a7"/>
              <w:numPr>
                <w:ilvl w:val="0"/>
                <w:numId w:val="11"/>
              </w:numPr>
              <w:rPr>
                <w:rFonts w:ascii="Times New Roman" w:hAnsi="Times New Roman" w:cs="Times New Roman"/>
                <w:sz w:val="24"/>
                <w:szCs w:val="24"/>
              </w:rPr>
            </w:pPr>
            <w:r w:rsidRPr="00170D3D">
              <w:rPr>
                <w:rFonts w:ascii="Times New Roman" w:hAnsi="Times New Roman" w:cs="Times New Roman"/>
                <w:sz w:val="24"/>
                <w:szCs w:val="24"/>
              </w:rPr>
              <w:t>Топический диагноз в нервологии по Петеру Дуусу: учебник/ П. Дуус; под ред. М. Бера, М. Фротшера. – 3-е изд.</w:t>
            </w:r>
          </w:p>
          <w:p w14:paraId="074DE79A" w14:textId="77777777" w:rsidR="00126785" w:rsidRPr="00170D3D" w:rsidRDefault="00126785" w:rsidP="003F5307">
            <w:pPr>
              <w:pStyle w:val="a7"/>
              <w:numPr>
                <w:ilvl w:val="0"/>
                <w:numId w:val="11"/>
              </w:numPr>
              <w:rPr>
                <w:rFonts w:ascii="Times New Roman" w:hAnsi="Times New Roman" w:cs="Times New Roman"/>
                <w:sz w:val="24"/>
                <w:szCs w:val="24"/>
                <w:lang w:val="en-US"/>
              </w:rPr>
            </w:pPr>
            <w:proofErr w:type="spellStart"/>
            <w:r w:rsidRPr="00170D3D">
              <w:rPr>
                <w:rFonts w:ascii="Times New Roman" w:eastAsia="Arial Unicode MS" w:hAnsi="Times New Roman" w:cs="Times New Roman"/>
                <w:color w:val="000000"/>
                <w:sz w:val="24"/>
                <w:szCs w:val="24"/>
                <w:shd w:val="clear" w:color="auto" w:fill="FFFFFF"/>
                <w:lang w:val="en-US"/>
              </w:rPr>
              <w:t>Bähr</w:t>
            </w:r>
            <w:proofErr w:type="spellEnd"/>
            <w:r w:rsidRPr="00170D3D">
              <w:rPr>
                <w:rFonts w:ascii="Times New Roman" w:eastAsia="Arial Unicode MS" w:hAnsi="Times New Roman" w:cs="Times New Roman"/>
                <w:color w:val="000000"/>
                <w:sz w:val="24"/>
                <w:szCs w:val="24"/>
                <w:shd w:val="clear" w:color="auto" w:fill="FFFFFF"/>
                <w:lang w:val="en-US"/>
              </w:rPr>
              <w:t xml:space="preserve">, M., &amp; </w:t>
            </w:r>
            <w:proofErr w:type="spellStart"/>
            <w:r w:rsidRPr="00170D3D">
              <w:rPr>
                <w:rFonts w:ascii="Times New Roman" w:eastAsia="Arial Unicode MS" w:hAnsi="Times New Roman" w:cs="Times New Roman"/>
                <w:color w:val="000000"/>
                <w:sz w:val="24"/>
                <w:szCs w:val="24"/>
                <w:shd w:val="clear" w:color="auto" w:fill="FFFFFF"/>
                <w:lang w:val="en-US"/>
              </w:rPr>
              <w:t>Frotscher</w:t>
            </w:r>
            <w:proofErr w:type="spellEnd"/>
            <w:r w:rsidRPr="00170D3D">
              <w:rPr>
                <w:rFonts w:ascii="Times New Roman" w:eastAsia="Arial Unicode MS" w:hAnsi="Times New Roman" w:cs="Times New Roman"/>
                <w:color w:val="000000"/>
                <w:sz w:val="24"/>
                <w:szCs w:val="24"/>
                <w:shd w:val="clear" w:color="auto" w:fill="FFFFFF"/>
                <w:lang w:val="en-US"/>
              </w:rPr>
              <w:t>, M. (2019). </w:t>
            </w:r>
            <w:proofErr w:type="spellStart"/>
            <w:r w:rsidRPr="00170D3D">
              <w:rPr>
                <w:rFonts w:ascii="Times New Roman" w:eastAsia="Arial Unicode MS" w:hAnsi="Times New Roman" w:cs="Times New Roman"/>
                <w:iCs/>
                <w:color w:val="000000"/>
                <w:sz w:val="24"/>
                <w:szCs w:val="24"/>
                <w:shd w:val="clear" w:color="auto" w:fill="FFFFFF"/>
                <w:lang w:val="en-US"/>
              </w:rPr>
              <w:t>Duus</w:t>
            </w:r>
            <w:proofErr w:type="spellEnd"/>
            <w:r w:rsidRPr="00170D3D">
              <w:rPr>
                <w:rFonts w:ascii="Times New Roman" w:eastAsia="Arial Unicode MS" w:hAnsi="Times New Roman" w:cs="Times New Roman"/>
                <w:iCs/>
                <w:color w:val="000000"/>
                <w:sz w:val="24"/>
                <w:szCs w:val="24"/>
                <w:shd w:val="clear" w:color="auto" w:fill="FFFFFF"/>
                <w:lang w:val="en-US"/>
              </w:rPr>
              <w:t>’ topical diagnosis in neurology: Anatomy, physiology, signs, symptoms</w:t>
            </w:r>
            <w:r w:rsidRPr="00170D3D">
              <w:rPr>
                <w:rFonts w:ascii="Times New Roman" w:eastAsia="Arial Unicode MS" w:hAnsi="Times New Roman" w:cs="Times New Roman"/>
                <w:color w:val="000000"/>
                <w:sz w:val="24"/>
                <w:szCs w:val="24"/>
                <w:shd w:val="clear" w:color="auto" w:fill="FFFFFF"/>
                <w:lang w:val="en-US"/>
              </w:rPr>
              <w:t xml:space="preserve">. </w:t>
            </w:r>
          </w:p>
          <w:p w14:paraId="52BAA9E1" w14:textId="77777777" w:rsidR="00126785" w:rsidRPr="00170D3D" w:rsidRDefault="00126785" w:rsidP="003F5307">
            <w:pPr>
              <w:pStyle w:val="a7"/>
              <w:numPr>
                <w:ilvl w:val="0"/>
                <w:numId w:val="11"/>
              </w:numPr>
              <w:rPr>
                <w:rFonts w:ascii="Times New Roman" w:hAnsi="Times New Roman" w:cs="Times New Roman"/>
                <w:sz w:val="24"/>
                <w:szCs w:val="24"/>
                <w:lang w:val="en-US"/>
              </w:rPr>
            </w:pPr>
            <w:proofErr w:type="spellStart"/>
            <w:r w:rsidRPr="00170D3D">
              <w:rPr>
                <w:rFonts w:ascii="Times New Roman" w:eastAsia="Arial Unicode MS" w:hAnsi="Times New Roman" w:cs="Times New Roman"/>
                <w:color w:val="000000"/>
                <w:sz w:val="24"/>
                <w:szCs w:val="24"/>
                <w:shd w:val="clear" w:color="auto" w:fill="FFFFFF"/>
                <w:lang w:val="en-US"/>
              </w:rPr>
              <w:t>Ropper</w:t>
            </w:r>
            <w:proofErr w:type="spellEnd"/>
            <w:r w:rsidRPr="00170D3D">
              <w:rPr>
                <w:rFonts w:ascii="Times New Roman" w:eastAsia="Arial Unicode MS" w:hAnsi="Times New Roman" w:cs="Times New Roman"/>
                <w:color w:val="000000"/>
                <w:sz w:val="24"/>
                <w:szCs w:val="24"/>
                <w:shd w:val="clear" w:color="auto" w:fill="FFFFFF"/>
                <w:lang w:val="en-US"/>
              </w:rPr>
              <w:t>, A. H., Samuels, M. A., &amp; Klein, J. (2014). </w:t>
            </w:r>
            <w:r w:rsidRPr="00170D3D">
              <w:rPr>
                <w:rFonts w:ascii="Times New Roman" w:eastAsia="Arial Unicode MS" w:hAnsi="Times New Roman" w:cs="Times New Roman"/>
                <w:iCs/>
                <w:color w:val="000000"/>
                <w:sz w:val="24"/>
                <w:szCs w:val="24"/>
                <w:shd w:val="clear" w:color="auto" w:fill="FFFFFF"/>
                <w:lang w:val="en-US"/>
              </w:rPr>
              <w:t>Adams and Victor’s principles of neurology</w:t>
            </w:r>
            <w:r w:rsidRPr="00170D3D">
              <w:rPr>
                <w:rFonts w:ascii="Times New Roman" w:eastAsia="Arial Unicode MS" w:hAnsi="Times New Roman" w:cs="Times New Roman"/>
                <w:color w:val="000000"/>
                <w:sz w:val="24"/>
                <w:szCs w:val="24"/>
                <w:shd w:val="clear" w:color="auto" w:fill="FFFFFF"/>
                <w:lang w:val="en-US"/>
              </w:rPr>
              <w:t>.</w:t>
            </w:r>
          </w:p>
          <w:p w14:paraId="5E13F9A6" w14:textId="77777777" w:rsidR="00126785" w:rsidRPr="00170D3D" w:rsidRDefault="00126785" w:rsidP="003F5307">
            <w:pPr>
              <w:pStyle w:val="a7"/>
              <w:numPr>
                <w:ilvl w:val="0"/>
                <w:numId w:val="11"/>
              </w:numPr>
              <w:rPr>
                <w:rFonts w:ascii="Times New Roman" w:hAnsi="Times New Roman" w:cs="Times New Roman"/>
                <w:sz w:val="24"/>
                <w:szCs w:val="24"/>
                <w:lang w:val="ru-RU"/>
              </w:rPr>
            </w:pPr>
            <w:r w:rsidRPr="00170D3D">
              <w:rPr>
                <w:rFonts w:ascii="Times New Roman" w:eastAsia="Arial Unicode MS" w:hAnsi="Times New Roman" w:cs="Times New Roman"/>
                <w:color w:val="000000"/>
                <w:sz w:val="24"/>
                <w:szCs w:val="24"/>
                <w:shd w:val="clear" w:color="auto" w:fill="FFFFFF"/>
                <w:lang w:val="en-US"/>
              </w:rPr>
              <w:t xml:space="preserve">In </w:t>
            </w:r>
            <w:proofErr w:type="spellStart"/>
            <w:r w:rsidRPr="00170D3D">
              <w:rPr>
                <w:rFonts w:ascii="Times New Roman" w:eastAsia="Arial Unicode MS" w:hAnsi="Times New Roman" w:cs="Times New Roman"/>
                <w:color w:val="000000"/>
                <w:sz w:val="24"/>
                <w:szCs w:val="24"/>
                <w:shd w:val="clear" w:color="auto" w:fill="FFFFFF"/>
                <w:lang w:val="en-US"/>
              </w:rPr>
              <w:t>Daroff</w:t>
            </w:r>
            <w:proofErr w:type="spellEnd"/>
            <w:r w:rsidRPr="00170D3D">
              <w:rPr>
                <w:rFonts w:ascii="Times New Roman" w:eastAsia="Arial Unicode MS" w:hAnsi="Times New Roman" w:cs="Times New Roman"/>
                <w:color w:val="000000"/>
                <w:sz w:val="24"/>
                <w:szCs w:val="24"/>
                <w:shd w:val="clear" w:color="auto" w:fill="FFFFFF"/>
                <w:lang w:val="en-US"/>
              </w:rPr>
              <w:t xml:space="preserve">, R. B., In Jankovic, J., In </w:t>
            </w:r>
            <w:proofErr w:type="spellStart"/>
            <w:r w:rsidRPr="00170D3D">
              <w:rPr>
                <w:rFonts w:ascii="Times New Roman" w:eastAsia="Arial Unicode MS" w:hAnsi="Times New Roman" w:cs="Times New Roman"/>
                <w:color w:val="000000"/>
                <w:sz w:val="24"/>
                <w:szCs w:val="24"/>
                <w:shd w:val="clear" w:color="auto" w:fill="FFFFFF"/>
                <w:lang w:val="en-US"/>
              </w:rPr>
              <w:t>Mazziotta</w:t>
            </w:r>
            <w:proofErr w:type="spellEnd"/>
            <w:r w:rsidRPr="00170D3D">
              <w:rPr>
                <w:rFonts w:ascii="Times New Roman" w:eastAsia="Arial Unicode MS" w:hAnsi="Times New Roman" w:cs="Times New Roman"/>
                <w:color w:val="000000"/>
                <w:sz w:val="24"/>
                <w:szCs w:val="24"/>
                <w:shd w:val="clear" w:color="auto" w:fill="FFFFFF"/>
                <w:lang w:val="en-US"/>
              </w:rPr>
              <w:t>, J. C., In Pomeroy, S. L., &amp; Bradley, W. G. (2016). </w:t>
            </w:r>
            <w:r w:rsidRPr="00170D3D">
              <w:rPr>
                <w:rFonts w:ascii="Times New Roman" w:eastAsia="Arial Unicode MS" w:hAnsi="Times New Roman" w:cs="Times New Roman"/>
                <w:iCs/>
                <w:color w:val="000000"/>
                <w:sz w:val="24"/>
                <w:szCs w:val="24"/>
                <w:shd w:val="clear" w:color="auto" w:fill="FFFFFF"/>
              </w:rPr>
              <w:t>Bradley's neurology in clinical practice</w:t>
            </w:r>
            <w:r w:rsidRPr="00170D3D">
              <w:rPr>
                <w:rFonts w:ascii="Times New Roman" w:eastAsia="Arial Unicode MS" w:hAnsi="Times New Roman" w:cs="Times New Roman"/>
                <w:color w:val="000000"/>
                <w:sz w:val="24"/>
                <w:szCs w:val="24"/>
                <w:shd w:val="clear" w:color="auto" w:fill="FFFFFF"/>
              </w:rPr>
              <w:t>.</w:t>
            </w:r>
          </w:p>
          <w:p w14:paraId="3F5D3823"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In Innes, J. A., In Dover, A. R., In Fairhurst, K., Britton, R., &amp; Danielson, E. (2018). </w:t>
            </w:r>
            <w:r w:rsidRPr="00170D3D">
              <w:rPr>
                <w:rFonts w:ascii="Times New Roman" w:eastAsia="Arial Unicode MS" w:hAnsi="Times New Roman" w:cs="Times New Roman"/>
                <w:iCs/>
                <w:color w:val="000000"/>
                <w:sz w:val="24"/>
                <w:szCs w:val="24"/>
                <w:shd w:val="clear" w:color="auto" w:fill="FFFFFF"/>
                <w:lang w:val="en-US"/>
              </w:rPr>
              <w:t>Macleod's clinical examination</w:t>
            </w:r>
            <w:r w:rsidRPr="00170D3D">
              <w:rPr>
                <w:rFonts w:ascii="Times New Roman" w:eastAsia="Arial Unicode MS" w:hAnsi="Times New Roman" w:cs="Times New Roman"/>
                <w:color w:val="000000"/>
                <w:sz w:val="24"/>
                <w:szCs w:val="24"/>
                <w:shd w:val="clear" w:color="auto" w:fill="FFFFFF"/>
                <w:lang w:val="en-US"/>
              </w:rPr>
              <w:t>.</w:t>
            </w:r>
          </w:p>
          <w:p w14:paraId="763F6097"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 xml:space="preserve">Philip B </w:t>
            </w:r>
            <w:proofErr w:type="spellStart"/>
            <w:r w:rsidRPr="00170D3D">
              <w:rPr>
                <w:rFonts w:ascii="Times New Roman" w:eastAsia="Arial Unicode MS" w:hAnsi="Times New Roman" w:cs="Times New Roman"/>
                <w:color w:val="000000"/>
                <w:sz w:val="24"/>
                <w:szCs w:val="24"/>
                <w:shd w:val="clear" w:color="auto" w:fill="FFFFFF"/>
                <w:lang w:val="en-US"/>
              </w:rPr>
              <w:t>Gorelick</w:t>
            </w:r>
            <w:proofErr w:type="spellEnd"/>
            <w:r w:rsidRPr="00170D3D">
              <w:rPr>
                <w:rFonts w:ascii="Times New Roman" w:eastAsia="Arial Unicode MS" w:hAnsi="Times New Roman" w:cs="Times New Roman"/>
                <w:color w:val="000000"/>
                <w:sz w:val="24"/>
                <w:szCs w:val="24"/>
                <w:shd w:val="clear" w:color="auto" w:fill="FFFFFF"/>
                <w:lang w:val="en-US"/>
              </w:rPr>
              <w:t xml:space="preserve">, </w:t>
            </w:r>
            <w:proofErr w:type="gramStart"/>
            <w:r w:rsidRPr="00170D3D">
              <w:rPr>
                <w:rFonts w:ascii="Times New Roman" w:eastAsia="Arial Unicode MS" w:hAnsi="Times New Roman" w:cs="Times New Roman"/>
                <w:color w:val="000000"/>
                <w:sz w:val="24"/>
                <w:szCs w:val="24"/>
                <w:shd w:val="clear" w:color="auto" w:fill="FFFFFF"/>
                <w:lang w:val="en-US"/>
              </w:rPr>
              <w:t>Fernando  B</w:t>
            </w:r>
            <w:proofErr w:type="gramEnd"/>
            <w:r w:rsidRPr="00170D3D">
              <w:rPr>
                <w:rFonts w:ascii="Times New Roman" w:eastAsia="Arial Unicode MS" w:hAnsi="Times New Roman" w:cs="Times New Roman"/>
                <w:color w:val="000000"/>
                <w:sz w:val="24"/>
                <w:szCs w:val="24"/>
                <w:shd w:val="clear" w:color="auto" w:fill="FFFFFF"/>
                <w:lang w:val="en-US"/>
              </w:rPr>
              <w:t xml:space="preserve"> </w:t>
            </w:r>
            <w:proofErr w:type="spellStart"/>
            <w:r w:rsidRPr="00170D3D">
              <w:rPr>
                <w:rFonts w:ascii="Times New Roman" w:eastAsia="Arial Unicode MS" w:hAnsi="Times New Roman" w:cs="Times New Roman"/>
                <w:color w:val="000000"/>
                <w:sz w:val="24"/>
                <w:szCs w:val="24"/>
                <w:shd w:val="clear" w:color="auto" w:fill="FFFFFF"/>
                <w:lang w:val="en-US"/>
              </w:rPr>
              <w:t>Testai</w:t>
            </w:r>
            <w:proofErr w:type="spellEnd"/>
            <w:r w:rsidRPr="00170D3D">
              <w:rPr>
                <w:rFonts w:ascii="Times New Roman" w:eastAsia="Arial Unicode MS" w:hAnsi="Times New Roman" w:cs="Times New Roman"/>
                <w:color w:val="000000"/>
                <w:sz w:val="24"/>
                <w:szCs w:val="24"/>
                <w:shd w:val="clear" w:color="auto" w:fill="FFFFFF"/>
                <w:lang w:val="en-US"/>
              </w:rPr>
              <w:t xml:space="preserve">, Graeme J </w:t>
            </w:r>
            <w:proofErr w:type="spellStart"/>
            <w:r w:rsidRPr="00170D3D">
              <w:rPr>
                <w:rFonts w:ascii="Times New Roman" w:eastAsia="Arial Unicode MS" w:hAnsi="Times New Roman" w:cs="Times New Roman"/>
                <w:color w:val="000000"/>
                <w:sz w:val="24"/>
                <w:szCs w:val="24"/>
                <w:shd w:val="clear" w:color="auto" w:fill="FFFFFF"/>
                <w:lang w:val="en-US"/>
              </w:rPr>
              <w:t>Hankey</w:t>
            </w:r>
            <w:proofErr w:type="spellEnd"/>
            <w:r w:rsidRPr="00170D3D">
              <w:rPr>
                <w:rFonts w:ascii="Times New Roman" w:eastAsia="Arial Unicode MS" w:hAnsi="Times New Roman" w:cs="Times New Roman"/>
                <w:color w:val="000000"/>
                <w:sz w:val="24"/>
                <w:szCs w:val="24"/>
                <w:shd w:val="clear" w:color="auto" w:fill="FFFFFF"/>
                <w:lang w:val="en-US"/>
              </w:rPr>
              <w:t xml:space="preserve">, Joanna M </w:t>
            </w:r>
            <w:proofErr w:type="spellStart"/>
            <w:r w:rsidRPr="00170D3D">
              <w:rPr>
                <w:rFonts w:ascii="Times New Roman" w:eastAsia="Arial Unicode MS" w:hAnsi="Times New Roman" w:cs="Times New Roman"/>
                <w:color w:val="000000"/>
                <w:sz w:val="24"/>
                <w:szCs w:val="24"/>
                <w:shd w:val="clear" w:color="auto" w:fill="FFFFFF"/>
                <w:lang w:val="en-US"/>
              </w:rPr>
              <w:t>Wardlaw</w:t>
            </w:r>
            <w:proofErr w:type="spellEnd"/>
            <w:r w:rsidRPr="00170D3D">
              <w:rPr>
                <w:rFonts w:ascii="Times New Roman" w:eastAsia="Arial Unicode MS" w:hAnsi="Times New Roman" w:cs="Times New Roman"/>
                <w:color w:val="000000"/>
                <w:sz w:val="24"/>
                <w:szCs w:val="24"/>
                <w:shd w:val="clear" w:color="auto" w:fill="FFFFFF"/>
                <w:lang w:val="en-US"/>
              </w:rPr>
              <w:t xml:space="preserve">  (2014). Hankey’s clinical neurology.</w:t>
            </w:r>
          </w:p>
          <w:p w14:paraId="786984CD"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Hal Blumenfeld (2010) Neuroanatomy through clinical cases</w:t>
            </w:r>
          </w:p>
          <w:p w14:paraId="0318A7BC"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sz w:val="24"/>
                <w:szCs w:val="24"/>
              </w:rPr>
              <w:t xml:space="preserve">«Неврологиялық науқастарды клиникалық зерттеу әдістемесі» </w:t>
            </w:r>
            <w:r w:rsidRPr="00170D3D">
              <w:rPr>
                <w:rFonts w:ascii="Times New Roman" w:hAnsi="Times New Roman" w:cs="Times New Roman"/>
                <w:sz w:val="24"/>
                <w:szCs w:val="24"/>
              </w:rPr>
              <w:br/>
              <w:t xml:space="preserve">Методические рекомендации / С.У.Каменова и др. – Алматы, 2018.- </w:t>
            </w:r>
            <w:r w:rsidRPr="00170D3D">
              <w:rPr>
                <w:rFonts w:ascii="Times New Roman" w:hAnsi="Times New Roman" w:cs="Times New Roman"/>
                <w:sz w:val="24"/>
                <w:szCs w:val="24"/>
              </w:rPr>
              <w:br/>
            </w:r>
            <w:r w:rsidRPr="00170D3D">
              <w:rPr>
                <w:rFonts w:ascii="Times New Roman" w:hAnsi="Times New Roman" w:cs="Times New Roman"/>
                <w:sz w:val="24"/>
                <w:szCs w:val="24"/>
                <w:lang w:val="en-US"/>
              </w:rPr>
              <w:t>84</w:t>
            </w:r>
            <w:r w:rsidRPr="00170D3D">
              <w:rPr>
                <w:rFonts w:ascii="Times New Roman" w:hAnsi="Times New Roman" w:cs="Times New Roman"/>
                <w:sz w:val="24"/>
                <w:szCs w:val="24"/>
              </w:rPr>
              <w:t>с</w:t>
            </w:r>
            <w:r w:rsidRPr="00170D3D">
              <w:rPr>
                <w:rFonts w:ascii="Times New Roman" w:hAnsi="Times New Roman" w:cs="Times New Roman"/>
                <w:sz w:val="24"/>
                <w:szCs w:val="24"/>
                <w:lang w:val="en-US"/>
              </w:rPr>
              <w:t xml:space="preserve">. </w:t>
            </w:r>
          </w:p>
          <w:p w14:paraId="63E78321" w14:textId="77777777" w:rsidR="00126785" w:rsidRPr="00170D3D" w:rsidRDefault="00126785" w:rsidP="003F5307">
            <w:pPr>
              <w:pStyle w:val="a7"/>
              <w:numPr>
                <w:ilvl w:val="0"/>
                <w:numId w:val="11"/>
              </w:numPr>
              <w:rPr>
                <w:rFonts w:ascii="Times New Roman" w:hAnsi="Times New Roman" w:cs="Times New Roman"/>
                <w:sz w:val="24"/>
                <w:szCs w:val="24"/>
                <w:lang w:val="en-US"/>
              </w:rPr>
            </w:pPr>
            <w:proofErr w:type="spellStart"/>
            <w:r w:rsidRPr="00170D3D">
              <w:rPr>
                <w:rFonts w:ascii="Times New Roman" w:hAnsi="Times New Roman" w:cs="Times New Roman"/>
                <w:sz w:val="24"/>
                <w:szCs w:val="24"/>
                <w:lang w:val="en-US"/>
              </w:rPr>
              <w:t>Kamenova</w:t>
            </w:r>
            <w:proofErr w:type="spellEnd"/>
            <w:r w:rsidRPr="00170D3D">
              <w:rPr>
                <w:rFonts w:ascii="Times New Roman" w:hAnsi="Times New Roman" w:cs="Times New Roman"/>
                <w:sz w:val="24"/>
                <w:szCs w:val="24"/>
                <w:lang w:val="en-US"/>
              </w:rPr>
              <w:t xml:space="preserve"> S.U., </w:t>
            </w:r>
            <w:proofErr w:type="spellStart"/>
            <w:r w:rsidRPr="00170D3D">
              <w:rPr>
                <w:rFonts w:ascii="Times New Roman" w:hAnsi="Times New Roman" w:cs="Times New Roman"/>
                <w:sz w:val="24"/>
                <w:szCs w:val="24"/>
                <w:lang w:val="en-US"/>
              </w:rPr>
              <w:t>Kuzhubaeva</w:t>
            </w:r>
            <w:proofErr w:type="spellEnd"/>
            <w:r w:rsidRPr="00170D3D">
              <w:rPr>
                <w:rFonts w:ascii="Times New Roman" w:hAnsi="Times New Roman" w:cs="Times New Roman"/>
                <w:sz w:val="24"/>
                <w:szCs w:val="24"/>
                <w:lang w:val="en-US"/>
              </w:rPr>
              <w:t xml:space="preserve"> K.K., </w:t>
            </w:r>
            <w:proofErr w:type="spellStart"/>
            <w:r w:rsidRPr="00170D3D">
              <w:rPr>
                <w:rFonts w:ascii="Times New Roman" w:hAnsi="Times New Roman" w:cs="Times New Roman"/>
                <w:sz w:val="24"/>
                <w:szCs w:val="24"/>
                <w:lang w:val="en-US"/>
              </w:rPr>
              <w:t>Ospanbekova</w:t>
            </w:r>
            <w:proofErr w:type="spellEnd"/>
            <w:r w:rsidRPr="00170D3D">
              <w:rPr>
                <w:rFonts w:ascii="Times New Roman" w:hAnsi="Times New Roman" w:cs="Times New Roman"/>
                <w:sz w:val="24"/>
                <w:szCs w:val="24"/>
                <w:lang w:val="en-US"/>
              </w:rPr>
              <w:t xml:space="preserve"> D.M. Methods of clinical examination of neurological patients / Methodical recommendations / S.U. </w:t>
            </w:r>
            <w:proofErr w:type="spellStart"/>
            <w:r w:rsidRPr="00170D3D">
              <w:rPr>
                <w:rFonts w:ascii="Times New Roman" w:hAnsi="Times New Roman" w:cs="Times New Roman"/>
                <w:sz w:val="24"/>
                <w:szCs w:val="24"/>
                <w:lang w:val="en-US"/>
              </w:rPr>
              <w:t>Kamenova</w:t>
            </w:r>
            <w:proofErr w:type="spellEnd"/>
            <w:r w:rsidRPr="00170D3D">
              <w:rPr>
                <w:rFonts w:ascii="Times New Roman" w:hAnsi="Times New Roman" w:cs="Times New Roman"/>
                <w:sz w:val="24"/>
                <w:szCs w:val="24"/>
                <w:lang w:val="en-US"/>
              </w:rPr>
              <w:t xml:space="preserve"> et al. – Almaty, 2018. – 82 pages. </w:t>
            </w:r>
          </w:p>
          <w:p w14:paraId="439E6CCC"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color w:val="000000"/>
                <w:sz w:val="24"/>
                <w:szCs w:val="24"/>
                <w:lang w:val="en-US"/>
              </w:rPr>
              <w:t xml:space="preserve">Uddin S., Rashid M. (eds.) Advances in Neuropharmacology-Drugs and Therapeutics. </w:t>
            </w:r>
            <w:r w:rsidRPr="00170D3D">
              <w:rPr>
                <w:rFonts w:ascii="Times New Roman" w:hAnsi="Times New Roman" w:cs="Times New Roman"/>
                <w:color w:val="000000"/>
                <w:sz w:val="24"/>
                <w:szCs w:val="24"/>
                <w:shd w:val="clear" w:color="auto" w:fill="FFFFFF"/>
                <w:lang w:val="en-US"/>
              </w:rPr>
              <w:t>New York: Apple Academic Press, 2019. — 654 p.</w:t>
            </w:r>
          </w:p>
          <w:p w14:paraId="2FC0967E" w14:textId="77777777" w:rsidR="00126785" w:rsidRPr="00170D3D" w:rsidRDefault="00126785" w:rsidP="003F5307">
            <w:pPr>
              <w:pStyle w:val="a7"/>
              <w:numPr>
                <w:ilvl w:val="0"/>
                <w:numId w:val="11"/>
              </w:numPr>
              <w:rPr>
                <w:rFonts w:ascii="Times New Roman" w:hAnsi="Times New Roman" w:cs="Times New Roman"/>
                <w:sz w:val="24"/>
                <w:szCs w:val="24"/>
                <w:lang w:val="en-US"/>
              </w:rPr>
            </w:pPr>
            <w:proofErr w:type="spellStart"/>
            <w:r w:rsidRPr="00170D3D">
              <w:rPr>
                <w:rFonts w:ascii="Times New Roman" w:hAnsi="Times New Roman" w:cs="Times New Roman"/>
                <w:sz w:val="24"/>
                <w:szCs w:val="24"/>
                <w:lang w:val="en-US"/>
              </w:rPr>
              <w:t>Hadi</w:t>
            </w:r>
            <w:proofErr w:type="spellEnd"/>
            <w:r w:rsidRPr="00170D3D">
              <w:rPr>
                <w:rFonts w:ascii="Times New Roman" w:hAnsi="Times New Roman" w:cs="Times New Roman"/>
                <w:sz w:val="24"/>
                <w:szCs w:val="24"/>
                <w:lang w:val="en-US"/>
              </w:rPr>
              <w:t xml:space="preserve"> </w:t>
            </w:r>
            <w:proofErr w:type="spellStart"/>
            <w:r w:rsidRPr="00170D3D">
              <w:rPr>
                <w:rFonts w:ascii="Times New Roman" w:hAnsi="Times New Roman" w:cs="Times New Roman"/>
                <w:sz w:val="24"/>
                <w:szCs w:val="24"/>
                <w:lang w:val="en-US"/>
              </w:rPr>
              <w:t>Manji</w:t>
            </w:r>
            <w:proofErr w:type="spellEnd"/>
            <w:r w:rsidRPr="00170D3D">
              <w:rPr>
                <w:rFonts w:ascii="Times New Roman" w:hAnsi="Times New Roman" w:cs="Times New Roman"/>
                <w:sz w:val="24"/>
                <w:szCs w:val="24"/>
                <w:lang w:val="en-US"/>
              </w:rPr>
              <w:t xml:space="preserve">, </w:t>
            </w:r>
            <w:proofErr w:type="spellStart"/>
            <w:r w:rsidRPr="00170D3D">
              <w:rPr>
                <w:rFonts w:ascii="Times New Roman" w:hAnsi="Times New Roman" w:cs="Times New Roman"/>
                <w:sz w:val="24"/>
                <w:szCs w:val="24"/>
                <w:lang w:val="en-US"/>
              </w:rPr>
              <w:t>Seán</w:t>
            </w:r>
            <w:proofErr w:type="spellEnd"/>
            <w:r w:rsidRPr="00170D3D">
              <w:rPr>
                <w:rFonts w:ascii="Times New Roman" w:hAnsi="Times New Roman" w:cs="Times New Roman"/>
                <w:sz w:val="24"/>
                <w:szCs w:val="24"/>
                <w:lang w:val="en-US"/>
              </w:rPr>
              <w:t xml:space="preserve"> Connolly, Neil </w:t>
            </w:r>
            <w:proofErr w:type="spellStart"/>
            <w:r w:rsidRPr="00170D3D">
              <w:rPr>
                <w:rFonts w:ascii="Times New Roman" w:hAnsi="Times New Roman" w:cs="Times New Roman"/>
                <w:sz w:val="24"/>
                <w:szCs w:val="24"/>
                <w:lang w:val="en-US"/>
              </w:rPr>
              <w:t>Dorward</w:t>
            </w:r>
            <w:proofErr w:type="spellEnd"/>
            <w:r w:rsidRPr="00170D3D">
              <w:rPr>
                <w:rFonts w:ascii="Times New Roman" w:hAnsi="Times New Roman" w:cs="Times New Roman"/>
                <w:sz w:val="24"/>
                <w:szCs w:val="24"/>
                <w:lang w:val="en-US"/>
              </w:rPr>
              <w:t xml:space="preserve">, Neil Kitchen, </w:t>
            </w:r>
            <w:proofErr w:type="spellStart"/>
            <w:r w:rsidRPr="00170D3D">
              <w:rPr>
                <w:rFonts w:ascii="Times New Roman" w:hAnsi="Times New Roman" w:cs="Times New Roman"/>
                <w:sz w:val="24"/>
                <w:szCs w:val="24"/>
                <w:lang w:val="en-US"/>
              </w:rPr>
              <w:t>Amrish</w:t>
            </w:r>
            <w:proofErr w:type="spellEnd"/>
            <w:r w:rsidRPr="00170D3D">
              <w:rPr>
                <w:rFonts w:ascii="Times New Roman" w:hAnsi="Times New Roman" w:cs="Times New Roman"/>
                <w:sz w:val="24"/>
                <w:szCs w:val="24"/>
                <w:lang w:val="en-US"/>
              </w:rPr>
              <w:t xml:space="preserve"> Mehta, Adrian Wills (2007). Oxford handbook of neurology. </w:t>
            </w:r>
          </w:p>
          <w:p w14:paraId="0A5A2516"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color w:val="000000"/>
                <w:sz w:val="24"/>
                <w:szCs w:val="24"/>
                <w:shd w:val="clear" w:color="auto" w:fill="FFFFFF"/>
                <w:lang w:val="en-US"/>
              </w:rPr>
              <w:t xml:space="preserve">Nicholas J Talley, Brad </w:t>
            </w:r>
            <w:proofErr w:type="spellStart"/>
            <w:r w:rsidRPr="00170D3D">
              <w:rPr>
                <w:rFonts w:ascii="Times New Roman" w:hAnsi="Times New Roman" w:cs="Times New Roman"/>
                <w:color w:val="000000"/>
                <w:sz w:val="24"/>
                <w:szCs w:val="24"/>
                <w:shd w:val="clear" w:color="auto" w:fill="FFFFFF"/>
                <w:lang w:val="en-US"/>
              </w:rPr>
              <w:t>Frankum</w:t>
            </w:r>
            <w:proofErr w:type="spellEnd"/>
            <w:r w:rsidRPr="00170D3D">
              <w:rPr>
                <w:rFonts w:ascii="Times New Roman" w:hAnsi="Times New Roman" w:cs="Times New Roman"/>
                <w:color w:val="000000"/>
                <w:sz w:val="24"/>
                <w:szCs w:val="24"/>
                <w:shd w:val="clear" w:color="auto" w:fill="FFFFFF"/>
                <w:lang w:val="en-US"/>
              </w:rPr>
              <w:t xml:space="preserve">, Davis </w:t>
            </w:r>
            <w:proofErr w:type="spellStart"/>
            <w:r w:rsidRPr="00170D3D">
              <w:rPr>
                <w:rFonts w:ascii="Times New Roman" w:hAnsi="Times New Roman" w:cs="Times New Roman"/>
                <w:color w:val="000000"/>
                <w:sz w:val="24"/>
                <w:szCs w:val="24"/>
                <w:shd w:val="clear" w:color="auto" w:fill="FFFFFF"/>
                <w:lang w:val="en-US"/>
              </w:rPr>
              <w:t>Currow</w:t>
            </w:r>
            <w:proofErr w:type="spellEnd"/>
            <w:r w:rsidRPr="00170D3D">
              <w:rPr>
                <w:rFonts w:ascii="Times New Roman" w:hAnsi="Times New Roman" w:cs="Times New Roman"/>
                <w:color w:val="000000"/>
                <w:sz w:val="24"/>
                <w:szCs w:val="24"/>
                <w:shd w:val="clear" w:color="auto" w:fill="FFFFFF"/>
                <w:lang w:val="en-US"/>
              </w:rPr>
              <w:t xml:space="preserve"> (2015). </w:t>
            </w:r>
            <w:r w:rsidRPr="00170D3D">
              <w:rPr>
                <w:rFonts w:ascii="Times New Roman" w:hAnsi="Times New Roman" w:cs="Times New Roman"/>
                <w:sz w:val="24"/>
                <w:szCs w:val="24"/>
                <w:lang w:val="en-US"/>
              </w:rPr>
              <w:t>Essentials of internal medicine.</w:t>
            </w:r>
          </w:p>
          <w:p w14:paraId="3F4D7125"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sz w:val="24"/>
                <w:szCs w:val="24"/>
                <w:lang w:val="en-US"/>
              </w:rPr>
              <w:t xml:space="preserve">Paul W. </w:t>
            </w:r>
            <w:proofErr w:type="spellStart"/>
            <w:r w:rsidRPr="00170D3D">
              <w:rPr>
                <w:rFonts w:ascii="Times New Roman" w:hAnsi="Times New Roman" w:cs="Times New Roman"/>
                <w:sz w:val="24"/>
                <w:szCs w:val="24"/>
                <w:lang w:val="en-US"/>
              </w:rPr>
              <w:t>Brazis</w:t>
            </w:r>
            <w:proofErr w:type="spellEnd"/>
            <w:r w:rsidRPr="00170D3D">
              <w:rPr>
                <w:rFonts w:ascii="Times New Roman" w:hAnsi="Times New Roman" w:cs="Times New Roman"/>
                <w:sz w:val="24"/>
                <w:szCs w:val="24"/>
                <w:lang w:val="en-US"/>
              </w:rPr>
              <w:t xml:space="preserve">, Joseph C. </w:t>
            </w:r>
            <w:proofErr w:type="spellStart"/>
            <w:r w:rsidRPr="00170D3D">
              <w:rPr>
                <w:rFonts w:ascii="Times New Roman" w:hAnsi="Times New Roman" w:cs="Times New Roman"/>
                <w:sz w:val="24"/>
                <w:szCs w:val="24"/>
                <w:lang w:val="en-US"/>
              </w:rPr>
              <w:t>Masdeu</w:t>
            </w:r>
            <w:proofErr w:type="spellEnd"/>
            <w:r w:rsidRPr="00170D3D">
              <w:rPr>
                <w:rFonts w:ascii="Times New Roman" w:hAnsi="Times New Roman" w:cs="Times New Roman"/>
                <w:sz w:val="24"/>
                <w:szCs w:val="24"/>
                <w:lang w:val="en-US"/>
              </w:rPr>
              <w:t>, José Biller (2011). Localization in clinical neurology.</w:t>
            </w:r>
          </w:p>
          <w:p w14:paraId="1DB198AC" w14:textId="18FA5C1B" w:rsidR="003F177E" w:rsidRPr="00170D3D" w:rsidRDefault="00126785" w:rsidP="003F5307">
            <w:pPr>
              <w:pStyle w:val="a7"/>
              <w:numPr>
                <w:ilvl w:val="0"/>
                <w:numId w:val="11"/>
              </w:numPr>
              <w:pBdr>
                <w:top w:val="nil"/>
                <w:left w:val="nil"/>
                <w:bottom w:val="nil"/>
                <w:right w:val="nil"/>
                <w:between w:val="nil"/>
              </w:pBdr>
              <w:rPr>
                <w:rFonts w:ascii="Times New Roman" w:eastAsia="Times New Roman" w:hAnsi="Times New Roman" w:cs="Times New Roman"/>
                <w:color w:val="000000"/>
                <w:sz w:val="24"/>
                <w:szCs w:val="24"/>
                <w:lang w:val="en-US"/>
              </w:rPr>
            </w:pPr>
            <w:r w:rsidRPr="00170D3D">
              <w:rPr>
                <w:rFonts w:ascii="Times New Roman" w:hAnsi="Times New Roman" w:cs="Times New Roman"/>
                <w:sz w:val="24"/>
                <w:szCs w:val="24"/>
              </w:rPr>
              <w:t>Каменова С.У., Кужыбаева К.К., Оспанбекова Д.М. Методика клинического обследования неврологических больных: Учебное пособие / С.У.Каменова и др. – Алматы, 2018.- 84с</w:t>
            </w:r>
            <w:r w:rsidRPr="00170D3D">
              <w:rPr>
                <w:rFonts w:ascii="Times New Roman" w:hAnsi="Times New Roman" w:cs="Times New Roman"/>
                <w:sz w:val="24"/>
                <w:szCs w:val="24"/>
                <w:lang w:val="en-US"/>
              </w:rPr>
              <w:t>.</w:t>
            </w:r>
          </w:p>
          <w:p w14:paraId="70568814" w14:textId="77777777" w:rsidR="003F5307" w:rsidRPr="00170D3D" w:rsidRDefault="003F5307" w:rsidP="003F5307">
            <w:pPr>
              <w:pStyle w:val="Style5"/>
              <w:widowControl/>
              <w:numPr>
                <w:ilvl w:val="0"/>
                <w:numId w:val="11"/>
              </w:numPr>
              <w:tabs>
                <w:tab w:val="left" w:pos="561"/>
              </w:tabs>
              <w:spacing w:before="8"/>
              <w:rPr>
                <w:rStyle w:val="FontStyle33"/>
                <w:sz w:val="24"/>
                <w:szCs w:val="24"/>
              </w:rPr>
            </w:pPr>
            <w:r w:rsidRPr="00170D3D">
              <w:rPr>
                <w:rStyle w:val="FontStyle33"/>
                <w:sz w:val="24"/>
                <w:szCs w:val="24"/>
              </w:rPr>
              <w:t>Обухов С.Г. Психиатрия: учебное пособие. /Под ред. Ю.А. Александровского. - М., ГЭОТАР-Медиа., 2007. - 352 с.</w:t>
            </w:r>
          </w:p>
          <w:p w14:paraId="42AF5F9A" w14:textId="77777777" w:rsidR="003F5307" w:rsidRPr="00170D3D" w:rsidRDefault="003F5307" w:rsidP="003F5307">
            <w:pPr>
              <w:pStyle w:val="Style5"/>
              <w:widowControl/>
              <w:numPr>
                <w:ilvl w:val="0"/>
                <w:numId w:val="11"/>
              </w:numPr>
              <w:tabs>
                <w:tab w:val="left" w:pos="561"/>
                <w:tab w:val="left" w:pos="6040"/>
              </w:tabs>
              <w:rPr>
                <w:rStyle w:val="FontStyle33"/>
                <w:sz w:val="24"/>
                <w:szCs w:val="24"/>
              </w:rPr>
            </w:pPr>
            <w:r w:rsidRPr="00170D3D">
              <w:rPr>
                <w:rStyle w:val="FontStyle33"/>
                <w:sz w:val="24"/>
                <w:szCs w:val="24"/>
              </w:rPr>
              <w:t xml:space="preserve">Иванец Н.Н., </w:t>
            </w:r>
            <w:proofErr w:type="spellStart"/>
            <w:r w:rsidRPr="00170D3D">
              <w:rPr>
                <w:rStyle w:val="FontStyle33"/>
                <w:sz w:val="24"/>
                <w:szCs w:val="24"/>
              </w:rPr>
              <w:t>Тюльпин</w:t>
            </w:r>
            <w:proofErr w:type="spellEnd"/>
            <w:r w:rsidRPr="00170D3D">
              <w:rPr>
                <w:rStyle w:val="FontStyle33"/>
                <w:sz w:val="24"/>
                <w:szCs w:val="24"/>
              </w:rPr>
              <w:t xml:space="preserve"> Ю.Г. Психиатрия и наркология: учебник. — </w:t>
            </w:r>
            <w:r w:rsidRPr="00170D3D">
              <w:rPr>
                <w:rStyle w:val="FontStyle33"/>
                <w:sz w:val="24"/>
                <w:szCs w:val="24"/>
              </w:rPr>
              <w:lastRenderedPageBreak/>
              <w:t>М., ГЭОТАР-Медиа, 2006. - 832 с.</w:t>
            </w:r>
            <w:r w:rsidRPr="00170D3D">
              <w:rPr>
                <w:rStyle w:val="FontStyle33"/>
                <w:sz w:val="24"/>
                <w:szCs w:val="24"/>
              </w:rPr>
              <w:tab/>
            </w:r>
          </w:p>
          <w:p w14:paraId="06150B13" w14:textId="30BFF451" w:rsidR="003F5307" w:rsidRPr="00DC6882" w:rsidRDefault="003F5307" w:rsidP="003F5307">
            <w:pPr>
              <w:pStyle w:val="Style5"/>
              <w:widowControl/>
              <w:numPr>
                <w:ilvl w:val="0"/>
                <w:numId w:val="11"/>
              </w:numPr>
              <w:tabs>
                <w:tab w:val="left" w:pos="561"/>
              </w:tabs>
              <w:spacing w:before="8"/>
              <w:rPr>
                <w:rStyle w:val="FontStyle33"/>
                <w:sz w:val="24"/>
                <w:szCs w:val="24"/>
              </w:rPr>
            </w:pPr>
            <w:r w:rsidRPr="00170D3D">
              <w:rPr>
                <w:rStyle w:val="FontStyle33"/>
                <w:sz w:val="24"/>
                <w:szCs w:val="24"/>
              </w:rPr>
              <w:t xml:space="preserve">Пропедевтика психиатрии. Учебное пособие. В.Л. </w:t>
            </w:r>
            <w:proofErr w:type="spellStart"/>
            <w:r w:rsidRPr="00170D3D">
              <w:rPr>
                <w:rStyle w:val="FontStyle33"/>
                <w:sz w:val="24"/>
                <w:szCs w:val="24"/>
              </w:rPr>
              <w:t>Гавенко</w:t>
            </w:r>
            <w:proofErr w:type="spellEnd"/>
            <w:r w:rsidRPr="00170D3D">
              <w:rPr>
                <w:rStyle w:val="FontStyle33"/>
                <w:sz w:val="24"/>
                <w:szCs w:val="24"/>
              </w:rPr>
              <w:t xml:space="preserve">, Г.А. </w:t>
            </w:r>
            <w:proofErr w:type="spellStart"/>
            <w:r w:rsidRPr="00170D3D">
              <w:rPr>
                <w:rStyle w:val="FontStyle33"/>
                <w:sz w:val="24"/>
                <w:szCs w:val="24"/>
              </w:rPr>
              <w:t>Самардакова</w:t>
            </w:r>
            <w:proofErr w:type="spellEnd"/>
            <w:r w:rsidRPr="00170D3D">
              <w:rPr>
                <w:rStyle w:val="FontStyle33"/>
                <w:sz w:val="24"/>
                <w:szCs w:val="24"/>
              </w:rPr>
              <w:t xml:space="preserve">, В.И. </w:t>
            </w:r>
            <w:proofErr w:type="spellStart"/>
            <w:r w:rsidRPr="00170D3D">
              <w:rPr>
                <w:rStyle w:val="FontStyle33"/>
                <w:sz w:val="24"/>
                <w:szCs w:val="24"/>
              </w:rPr>
              <w:t>Коростий</w:t>
            </w:r>
            <w:proofErr w:type="spellEnd"/>
            <w:r w:rsidRPr="00170D3D">
              <w:rPr>
                <w:rStyle w:val="FontStyle33"/>
                <w:sz w:val="24"/>
                <w:szCs w:val="24"/>
              </w:rPr>
              <w:t xml:space="preserve"> и др. / Под </w:t>
            </w:r>
            <w:proofErr w:type="spellStart"/>
            <w:r w:rsidRPr="00170D3D">
              <w:rPr>
                <w:rStyle w:val="FontStyle33"/>
                <w:sz w:val="24"/>
                <w:szCs w:val="24"/>
              </w:rPr>
              <w:t>ред.проф</w:t>
            </w:r>
            <w:proofErr w:type="spellEnd"/>
            <w:r w:rsidRPr="00170D3D">
              <w:rPr>
                <w:rStyle w:val="FontStyle33"/>
                <w:sz w:val="24"/>
                <w:szCs w:val="24"/>
              </w:rPr>
              <w:t xml:space="preserve">. В.Л. </w:t>
            </w:r>
            <w:proofErr w:type="spellStart"/>
            <w:r w:rsidRPr="00170D3D">
              <w:rPr>
                <w:rStyle w:val="FontStyle33"/>
                <w:sz w:val="24"/>
                <w:szCs w:val="24"/>
              </w:rPr>
              <w:t>Гавенко</w:t>
            </w:r>
            <w:proofErr w:type="spellEnd"/>
            <w:r w:rsidRPr="00170D3D">
              <w:rPr>
                <w:rStyle w:val="FontStyle33"/>
                <w:sz w:val="24"/>
                <w:szCs w:val="24"/>
              </w:rPr>
              <w:t>. - Ростов-на-Дону «Феникс», 2003. -192с.</w:t>
            </w:r>
          </w:p>
          <w:p w14:paraId="592835CC" w14:textId="77777777" w:rsidR="00DC6882" w:rsidRPr="00DC6882" w:rsidRDefault="00DC6882" w:rsidP="00DC6882">
            <w:pPr>
              <w:pStyle w:val="Style5"/>
              <w:numPr>
                <w:ilvl w:val="0"/>
                <w:numId w:val="11"/>
              </w:numPr>
              <w:tabs>
                <w:tab w:val="left" w:pos="561"/>
              </w:tabs>
              <w:spacing w:before="8"/>
              <w:rPr>
                <w:lang w:val="en-US"/>
              </w:rPr>
            </w:pPr>
            <w:r w:rsidRPr="00DC6882">
              <w:rPr>
                <w:lang w:val="en-US"/>
              </w:rPr>
              <w:t>1. Edmund S. Higgins, Mark S. George. Illustrations by Edmund S. Higgins.</w:t>
            </w:r>
          </w:p>
          <w:p w14:paraId="76A4B603" w14:textId="77777777" w:rsidR="00DC6882" w:rsidRDefault="00DC6882" w:rsidP="00DC6882">
            <w:pPr>
              <w:pStyle w:val="Style5"/>
              <w:numPr>
                <w:ilvl w:val="0"/>
                <w:numId w:val="11"/>
              </w:numPr>
              <w:tabs>
                <w:tab w:val="left" w:pos="561"/>
              </w:tabs>
              <w:spacing w:before="8"/>
            </w:pPr>
            <w:r w:rsidRPr="00DC6882">
              <w:rPr>
                <w:lang w:val="en-US"/>
              </w:rPr>
              <w:t xml:space="preserve">«The Neuroscience of Clinical Psychiatry. </w:t>
            </w:r>
            <w:proofErr w:type="spellStart"/>
            <w:r>
              <w:t>The</w:t>
            </w:r>
            <w:proofErr w:type="spellEnd"/>
            <w:r>
              <w:t xml:space="preserve"> </w:t>
            </w:r>
            <w:proofErr w:type="spellStart"/>
            <w:r>
              <w:t>Pathophysiology</w:t>
            </w:r>
            <w:proofErr w:type="spellEnd"/>
            <w:r>
              <w:t xml:space="preserve"> </w:t>
            </w:r>
            <w:proofErr w:type="spellStart"/>
            <w:r>
              <w:t>of</w:t>
            </w:r>
            <w:proofErr w:type="spellEnd"/>
            <w:r>
              <w:t xml:space="preserve"> </w:t>
            </w:r>
            <w:proofErr w:type="spellStart"/>
            <w:r>
              <w:t>Behavior</w:t>
            </w:r>
            <w:proofErr w:type="spellEnd"/>
          </w:p>
          <w:p w14:paraId="27E7884D" w14:textId="77777777" w:rsidR="00DC6882" w:rsidRDefault="00DC6882" w:rsidP="00DC6882">
            <w:pPr>
              <w:pStyle w:val="Style5"/>
              <w:numPr>
                <w:ilvl w:val="0"/>
                <w:numId w:val="11"/>
              </w:numPr>
              <w:tabs>
                <w:tab w:val="left" w:pos="561"/>
              </w:tabs>
              <w:spacing w:before="8"/>
            </w:pPr>
            <w:proofErr w:type="spellStart"/>
            <w:r>
              <w:t>and</w:t>
            </w:r>
            <w:proofErr w:type="spellEnd"/>
            <w:r>
              <w:t xml:space="preserve"> </w:t>
            </w:r>
            <w:proofErr w:type="spellStart"/>
            <w:r>
              <w:t>Mental</w:t>
            </w:r>
            <w:proofErr w:type="spellEnd"/>
            <w:r>
              <w:t xml:space="preserve"> </w:t>
            </w:r>
            <w:proofErr w:type="spellStart"/>
            <w:r>
              <w:t>Illness</w:t>
            </w:r>
            <w:proofErr w:type="spellEnd"/>
            <w:r>
              <w:t xml:space="preserve">». </w:t>
            </w:r>
          </w:p>
          <w:p w14:paraId="7864CB82" w14:textId="77777777" w:rsidR="00DC6882" w:rsidRDefault="00DC6882" w:rsidP="00DC6882">
            <w:pPr>
              <w:pStyle w:val="Style5"/>
              <w:numPr>
                <w:ilvl w:val="0"/>
                <w:numId w:val="11"/>
              </w:numPr>
              <w:tabs>
                <w:tab w:val="left" w:pos="561"/>
              </w:tabs>
              <w:spacing w:before="8"/>
            </w:pPr>
            <w:r w:rsidRPr="00DC6882">
              <w:rPr>
                <w:lang w:val="en-US"/>
              </w:rPr>
              <w:t xml:space="preserve">2. Allan Tasman Professor and Chair, Jerald Kay Professor and Chair, Robert J. Ursano Professor and Chair. </w:t>
            </w:r>
            <w:r>
              <w:t>«</w:t>
            </w:r>
            <w:proofErr w:type="spellStart"/>
            <w:r>
              <w:t>The</w:t>
            </w:r>
            <w:proofErr w:type="spellEnd"/>
            <w:r>
              <w:t xml:space="preserve"> </w:t>
            </w:r>
            <w:proofErr w:type="spellStart"/>
            <w:r>
              <w:t>Psychiatric</w:t>
            </w:r>
            <w:proofErr w:type="spellEnd"/>
            <w:r>
              <w:t xml:space="preserve"> </w:t>
            </w:r>
            <w:proofErr w:type="spellStart"/>
            <w:r>
              <w:t>Interview</w:t>
            </w:r>
            <w:proofErr w:type="spellEnd"/>
            <w:r>
              <w:t xml:space="preserve">. </w:t>
            </w:r>
            <w:proofErr w:type="spellStart"/>
            <w:r>
              <w:t>Evaluation</w:t>
            </w:r>
            <w:proofErr w:type="spellEnd"/>
            <w:r>
              <w:t xml:space="preserve"> </w:t>
            </w:r>
            <w:proofErr w:type="spellStart"/>
            <w:r>
              <w:t>and</w:t>
            </w:r>
            <w:proofErr w:type="spellEnd"/>
            <w:r>
              <w:t xml:space="preserve"> </w:t>
            </w:r>
            <w:proofErr w:type="spellStart"/>
            <w:r>
              <w:t>Diagnosis</w:t>
            </w:r>
            <w:proofErr w:type="spellEnd"/>
            <w:r>
              <w:t>».</w:t>
            </w:r>
          </w:p>
          <w:p w14:paraId="4DE03CC0" w14:textId="77777777" w:rsidR="00DC6882" w:rsidRPr="00DC6882" w:rsidRDefault="00DC6882" w:rsidP="00DC6882">
            <w:pPr>
              <w:pStyle w:val="Style5"/>
              <w:numPr>
                <w:ilvl w:val="0"/>
                <w:numId w:val="11"/>
              </w:numPr>
              <w:tabs>
                <w:tab w:val="left" w:pos="561"/>
              </w:tabs>
              <w:spacing w:before="8"/>
              <w:rPr>
                <w:lang w:val="en-US"/>
              </w:rPr>
            </w:pPr>
            <w:r w:rsidRPr="00DC6882">
              <w:rPr>
                <w:lang w:val="en-US"/>
              </w:rPr>
              <w:t xml:space="preserve">3. Fadem Barbara. Behavioral Science. Seventh Edition. </w:t>
            </w:r>
          </w:p>
          <w:p w14:paraId="2E877BA0" w14:textId="77777777" w:rsidR="00DC6882" w:rsidRPr="00DC6882" w:rsidRDefault="00DC6882" w:rsidP="00DC6882">
            <w:pPr>
              <w:pStyle w:val="Style5"/>
              <w:numPr>
                <w:ilvl w:val="0"/>
                <w:numId w:val="11"/>
              </w:numPr>
              <w:tabs>
                <w:tab w:val="left" w:pos="561"/>
              </w:tabs>
              <w:spacing w:before="8"/>
              <w:rPr>
                <w:lang w:val="en-US"/>
              </w:rPr>
            </w:pPr>
            <w:r w:rsidRPr="00DC6882">
              <w:rPr>
                <w:lang w:val="en-US"/>
              </w:rPr>
              <w:t>4. American Psychiatric Association. Diagnostic and statistical</w:t>
            </w:r>
          </w:p>
          <w:p w14:paraId="1E9E75DB" w14:textId="77777777" w:rsidR="00DC6882" w:rsidRDefault="00DC6882" w:rsidP="00DC6882">
            <w:pPr>
              <w:pStyle w:val="Style5"/>
              <w:numPr>
                <w:ilvl w:val="0"/>
                <w:numId w:val="11"/>
              </w:numPr>
              <w:tabs>
                <w:tab w:val="left" w:pos="561"/>
              </w:tabs>
              <w:spacing w:before="8"/>
            </w:pPr>
            <w:r w:rsidRPr="00DC6882">
              <w:rPr>
                <w:lang w:val="en-US"/>
              </w:rPr>
              <w:t xml:space="preserve">manual of mental disorders, 5th ed. </w:t>
            </w:r>
            <w:proofErr w:type="spellStart"/>
            <w:r>
              <w:t>Arlington</w:t>
            </w:r>
            <w:proofErr w:type="spellEnd"/>
            <w:r>
              <w:t xml:space="preserve">: </w:t>
            </w:r>
            <w:proofErr w:type="spellStart"/>
            <w:r>
              <w:t>American</w:t>
            </w:r>
            <w:proofErr w:type="spellEnd"/>
          </w:p>
          <w:p w14:paraId="5B1AFFC0" w14:textId="401C0609" w:rsidR="00DC6882" w:rsidRPr="00170D3D" w:rsidRDefault="00DC6882" w:rsidP="00DC6882">
            <w:pPr>
              <w:pStyle w:val="Style5"/>
              <w:widowControl/>
              <w:numPr>
                <w:ilvl w:val="0"/>
                <w:numId w:val="11"/>
              </w:numPr>
              <w:tabs>
                <w:tab w:val="left" w:pos="561"/>
              </w:tabs>
              <w:spacing w:before="8"/>
            </w:pPr>
            <w:proofErr w:type="spellStart"/>
            <w:r>
              <w:t>Psychiatric</w:t>
            </w:r>
            <w:proofErr w:type="spellEnd"/>
            <w:r>
              <w:t xml:space="preserve"> </w:t>
            </w:r>
            <w:proofErr w:type="spellStart"/>
            <w:r>
              <w:t>Association</w:t>
            </w:r>
            <w:proofErr w:type="spellEnd"/>
            <w:r>
              <w:t>, 2013.</w:t>
            </w:r>
            <w:bookmarkStart w:id="0" w:name="_GoBack"/>
            <w:bookmarkEnd w:id="0"/>
          </w:p>
          <w:p w14:paraId="6E77A270"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 xml:space="preserve">Интернет-ресурсы: </w:t>
            </w:r>
          </w:p>
          <w:p w14:paraId="1D0A7731" w14:textId="77777777" w:rsidR="000376C3"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rPr>
              <w:t xml:space="preserve">https://geekymedics.com </w:t>
            </w:r>
          </w:p>
          <w:p w14:paraId="358B49F3" w14:textId="77777777" w:rsidR="000376C3"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rPr>
              <w:t xml:space="preserve">ncbi.nlm.nih.gov/PubMed/ </w:t>
            </w:r>
          </w:p>
          <w:p w14:paraId="3BA0BD21" w14:textId="77777777" w:rsidR="000376C3"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lang w:val="en-US"/>
              </w:rPr>
              <w:t>Medscape</w:t>
            </w:r>
          </w:p>
          <w:p w14:paraId="20846A44" w14:textId="77777777" w:rsidR="000376C3"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lang w:val="en-US"/>
              </w:rPr>
              <w:t>Up to Date</w:t>
            </w:r>
          </w:p>
          <w:p w14:paraId="681B46A6" w14:textId="77777777" w:rsidR="0019024F"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lang w:val="en-US"/>
              </w:rPr>
              <w:t>Access Medicine</w:t>
            </w:r>
          </w:p>
          <w:p w14:paraId="61720920" w14:textId="67668FE6" w:rsidR="0019024F"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hAnsi="Times New Roman" w:cs="Times New Roman"/>
                <w:bCs/>
                <w:sz w:val="24"/>
                <w:szCs w:val="24"/>
                <w:lang w:val="en-US" w:eastAsia="en-US"/>
              </w:rPr>
              <w:t xml:space="preserve">Osmosis - </w:t>
            </w:r>
            <w:hyperlink r:id="rId6" w:history="1">
              <w:r w:rsidRPr="00170D3D">
                <w:rPr>
                  <w:rStyle w:val="aa"/>
                  <w:rFonts w:ascii="Times New Roman" w:hAnsi="Times New Roman" w:cs="Times New Roman"/>
                  <w:bCs/>
                  <w:sz w:val="24"/>
                  <w:szCs w:val="24"/>
                  <w:lang w:val="en-US" w:eastAsia="en-US"/>
                </w:rPr>
                <w:t>https://www.youtube.com/c/osmosis</w:t>
              </w:r>
            </w:hyperlink>
          </w:p>
          <w:p w14:paraId="51BEA25D" w14:textId="52E84B3D" w:rsidR="0019024F"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hAnsi="Times New Roman" w:cs="Times New Roman"/>
                <w:bCs/>
                <w:sz w:val="24"/>
                <w:szCs w:val="24"/>
                <w:lang w:val="en-US" w:eastAsia="en-US"/>
              </w:rPr>
              <w:t xml:space="preserve">Ninja Nerd - </w:t>
            </w:r>
            <w:hyperlink r:id="rId7" w:history="1">
              <w:r w:rsidRPr="00170D3D">
                <w:rPr>
                  <w:rStyle w:val="aa"/>
                  <w:rFonts w:ascii="Times New Roman" w:hAnsi="Times New Roman" w:cs="Times New Roman"/>
                  <w:bCs/>
                  <w:sz w:val="24"/>
                  <w:szCs w:val="24"/>
                  <w:lang w:val="en-US" w:eastAsia="en-US"/>
                </w:rPr>
                <w:t>https://www.youtube.com/c/NinjaNerdScience/videos</w:t>
              </w:r>
            </w:hyperlink>
          </w:p>
          <w:p w14:paraId="6FBCB4B3" w14:textId="77777777" w:rsidR="0019024F"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hAnsi="Times New Roman" w:cs="Times New Roman"/>
                <w:bCs/>
                <w:sz w:val="24"/>
                <w:szCs w:val="24"/>
                <w:lang w:val="en-US" w:eastAsia="en-US"/>
              </w:rPr>
              <w:t xml:space="preserve"> </w:t>
            </w:r>
            <w:proofErr w:type="spellStart"/>
            <w:r w:rsidRPr="00170D3D">
              <w:rPr>
                <w:rFonts w:ascii="Times New Roman" w:hAnsi="Times New Roman" w:cs="Times New Roman"/>
                <w:bCs/>
                <w:sz w:val="24"/>
                <w:szCs w:val="24"/>
                <w:lang w:val="en-US" w:eastAsia="en-US"/>
              </w:rPr>
              <w:t>Cor</w:t>
            </w:r>
            <w:proofErr w:type="spellEnd"/>
            <w:r w:rsidRPr="00170D3D">
              <w:rPr>
                <w:rFonts w:ascii="Times New Roman" w:hAnsi="Times New Roman" w:cs="Times New Roman"/>
                <w:bCs/>
                <w:sz w:val="24"/>
                <w:szCs w:val="24"/>
                <w:lang w:val="ru-RU" w:eastAsia="en-US"/>
              </w:rPr>
              <w:t xml:space="preserve"> </w:t>
            </w:r>
            <w:proofErr w:type="spellStart"/>
            <w:r w:rsidRPr="00170D3D">
              <w:rPr>
                <w:rFonts w:ascii="Times New Roman" w:hAnsi="Times New Roman" w:cs="Times New Roman"/>
                <w:bCs/>
                <w:sz w:val="24"/>
                <w:szCs w:val="24"/>
                <w:lang w:val="en-US" w:eastAsia="en-US"/>
              </w:rPr>
              <w:t>Medicale</w:t>
            </w:r>
            <w:proofErr w:type="spellEnd"/>
            <w:r w:rsidRPr="00170D3D">
              <w:rPr>
                <w:rFonts w:ascii="Times New Roman" w:hAnsi="Times New Roman" w:cs="Times New Roman"/>
                <w:bCs/>
                <w:sz w:val="24"/>
                <w:szCs w:val="24"/>
                <w:lang w:val="ru-RU" w:eastAsia="en-US"/>
              </w:rPr>
              <w:t xml:space="preserve"> - </w:t>
            </w:r>
            <w:r w:rsidRPr="00170D3D">
              <w:rPr>
                <w:rFonts w:ascii="Times New Roman" w:hAnsi="Times New Roman" w:cs="Times New Roman"/>
                <w:bCs/>
                <w:sz w:val="24"/>
                <w:szCs w:val="24"/>
                <w:lang w:val="en-US" w:eastAsia="en-US"/>
              </w:rPr>
              <w:t>https</w:t>
            </w:r>
            <w:r w:rsidRPr="00170D3D">
              <w:rPr>
                <w:rFonts w:ascii="Times New Roman" w:hAnsi="Times New Roman" w:cs="Times New Roman"/>
                <w:bCs/>
                <w:sz w:val="24"/>
                <w:szCs w:val="24"/>
                <w:lang w:val="ru-RU" w:eastAsia="en-US"/>
              </w:rPr>
              <w:t>://</w:t>
            </w:r>
            <w:r w:rsidRPr="00170D3D">
              <w:rPr>
                <w:rFonts w:ascii="Times New Roman" w:hAnsi="Times New Roman" w:cs="Times New Roman"/>
                <w:bCs/>
                <w:sz w:val="24"/>
                <w:szCs w:val="24"/>
                <w:lang w:val="en-US" w:eastAsia="en-US"/>
              </w:rPr>
              <w:t>www</w:t>
            </w:r>
            <w:r w:rsidRPr="00170D3D">
              <w:rPr>
                <w:rFonts w:ascii="Times New Roman" w:hAnsi="Times New Roman" w:cs="Times New Roman"/>
                <w:bCs/>
                <w:sz w:val="24"/>
                <w:szCs w:val="24"/>
                <w:lang w:val="ru-RU" w:eastAsia="en-US"/>
              </w:rPr>
              <w:t>.</w:t>
            </w:r>
            <w:proofErr w:type="spellStart"/>
            <w:r w:rsidRPr="00170D3D">
              <w:rPr>
                <w:rFonts w:ascii="Times New Roman" w:hAnsi="Times New Roman" w:cs="Times New Roman"/>
                <w:bCs/>
                <w:sz w:val="24"/>
                <w:szCs w:val="24"/>
                <w:lang w:val="en-US" w:eastAsia="en-US"/>
              </w:rPr>
              <w:t>youtube</w:t>
            </w:r>
            <w:proofErr w:type="spellEnd"/>
            <w:r w:rsidRPr="00170D3D">
              <w:rPr>
                <w:rFonts w:ascii="Times New Roman" w:hAnsi="Times New Roman" w:cs="Times New Roman"/>
                <w:bCs/>
                <w:sz w:val="24"/>
                <w:szCs w:val="24"/>
                <w:lang w:val="ru-RU" w:eastAsia="en-US"/>
              </w:rPr>
              <w:t>.</w:t>
            </w:r>
            <w:r w:rsidRPr="00170D3D">
              <w:rPr>
                <w:rFonts w:ascii="Times New Roman" w:hAnsi="Times New Roman" w:cs="Times New Roman"/>
                <w:bCs/>
                <w:sz w:val="24"/>
                <w:szCs w:val="24"/>
                <w:lang w:val="en-US" w:eastAsia="en-US"/>
              </w:rPr>
              <w:t>com</w:t>
            </w:r>
            <w:r w:rsidRPr="00170D3D">
              <w:rPr>
                <w:rFonts w:ascii="Times New Roman" w:hAnsi="Times New Roman" w:cs="Times New Roman"/>
                <w:bCs/>
                <w:sz w:val="24"/>
                <w:szCs w:val="24"/>
                <w:lang w:val="ru-RU" w:eastAsia="en-US"/>
              </w:rPr>
              <w:t>/</w:t>
            </w:r>
            <w:r w:rsidRPr="00170D3D">
              <w:rPr>
                <w:rFonts w:ascii="Times New Roman" w:hAnsi="Times New Roman" w:cs="Times New Roman"/>
                <w:bCs/>
                <w:sz w:val="24"/>
                <w:szCs w:val="24"/>
                <w:lang w:val="en-US" w:eastAsia="en-US"/>
              </w:rPr>
              <w:t>c</w:t>
            </w:r>
            <w:r w:rsidRPr="00170D3D">
              <w:rPr>
                <w:rFonts w:ascii="Times New Roman" w:hAnsi="Times New Roman" w:cs="Times New Roman"/>
                <w:bCs/>
                <w:sz w:val="24"/>
                <w:szCs w:val="24"/>
                <w:lang w:val="ru-RU" w:eastAsia="en-US"/>
              </w:rPr>
              <w:t>/</w:t>
            </w:r>
            <w:proofErr w:type="spellStart"/>
            <w:r w:rsidRPr="00170D3D">
              <w:rPr>
                <w:rFonts w:ascii="Times New Roman" w:hAnsi="Times New Roman" w:cs="Times New Roman"/>
                <w:bCs/>
                <w:sz w:val="24"/>
                <w:szCs w:val="24"/>
                <w:lang w:val="en-US" w:eastAsia="en-US"/>
              </w:rPr>
              <w:t>CorMedicale</w:t>
            </w:r>
            <w:proofErr w:type="spellEnd"/>
            <w:r w:rsidRPr="00170D3D">
              <w:rPr>
                <w:rFonts w:ascii="Times New Roman" w:hAnsi="Times New Roman" w:cs="Times New Roman"/>
                <w:bCs/>
                <w:sz w:val="24"/>
                <w:szCs w:val="24"/>
                <w:lang w:val="ru-RU" w:eastAsia="en-US"/>
              </w:rPr>
              <w:t xml:space="preserve"> -</w:t>
            </w:r>
            <w:r w:rsidRPr="00170D3D">
              <w:rPr>
                <w:rFonts w:ascii="Times New Roman" w:hAnsi="Times New Roman" w:cs="Times New Roman"/>
                <w:bCs/>
                <w:sz w:val="24"/>
                <w:szCs w:val="24"/>
                <w:lang w:eastAsia="en-US"/>
              </w:rPr>
              <w:t>медицинские видео анимации на русском языке.</w:t>
            </w:r>
          </w:p>
          <w:p w14:paraId="756586B2" w14:textId="38B8C318" w:rsidR="0019024F"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proofErr w:type="spellStart"/>
            <w:r w:rsidRPr="00170D3D">
              <w:rPr>
                <w:rFonts w:ascii="Times New Roman" w:hAnsi="Times New Roman" w:cs="Times New Roman"/>
                <w:bCs/>
                <w:sz w:val="24"/>
                <w:szCs w:val="24"/>
                <w:lang w:val="en-US" w:eastAsia="en-US"/>
              </w:rPr>
              <w:t>Lecturio</w:t>
            </w:r>
            <w:proofErr w:type="spellEnd"/>
            <w:r w:rsidRPr="00170D3D">
              <w:rPr>
                <w:rFonts w:ascii="Times New Roman" w:hAnsi="Times New Roman" w:cs="Times New Roman"/>
                <w:bCs/>
                <w:sz w:val="24"/>
                <w:szCs w:val="24"/>
                <w:lang w:val="en-US" w:eastAsia="en-US"/>
              </w:rPr>
              <w:t xml:space="preserve"> Medical –</w:t>
            </w:r>
          </w:p>
          <w:p w14:paraId="7515C1C3" w14:textId="014902C1" w:rsidR="0019024F" w:rsidRPr="00170D3D" w:rsidRDefault="00AE1F4A"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hyperlink r:id="rId8" w:history="1">
              <w:r w:rsidR="0019024F" w:rsidRPr="00170D3D">
                <w:rPr>
                  <w:rStyle w:val="aa"/>
                  <w:rFonts w:ascii="Times New Roman" w:hAnsi="Times New Roman" w:cs="Times New Roman"/>
                  <w:bCs/>
                  <w:sz w:val="24"/>
                  <w:szCs w:val="24"/>
                  <w:lang w:eastAsia="en-US"/>
                </w:rPr>
                <w:t>https://www.youtube.com/channel/UCbYmF43dpGHz8gi2ugiXr0Q</w:t>
              </w:r>
            </w:hyperlink>
          </w:p>
          <w:p w14:paraId="431D8F55" w14:textId="0DF0CE7F" w:rsidR="00413BD5"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proofErr w:type="spellStart"/>
            <w:r w:rsidRPr="00170D3D">
              <w:rPr>
                <w:rFonts w:ascii="Times New Roman" w:hAnsi="Times New Roman" w:cs="Times New Roman"/>
                <w:bCs/>
                <w:sz w:val="24"/>
                <w:szCs w:val="24"/>
                <w:lang w:val="en-US" w:eastAsia="en-US"/>
              </w:rPr>
              <w:t>SciDrugs</w:t>
            </w:r>
            <w:proofErr w:type="spellEnd"/>
            <w:r w:rsidRPr="00170D3D">
              <w:rPr>
                <w:rFonts w:ascii="Times New Roman" w:hAnsi="Times New Roman" w:cs="Times New Roman"/>
                <w:bCs/>
                <w:sz w:val="24"/>
                <w:szCs w:val="24"/>
                <w:lang w:eastAsia="en-US"/>
              </w:rPr>
              <w:t xml:space="preserve"> - </w:t>
            </w:r>
            <w:r w:rsidRPr="00170D3D">
              <w:rPr>
                <w:rFonts w:ascii="Times New Roman" w:hAnsi="Times New Roman" w:cs="Times New Roman"/>
                <w:bCs/>
                <w:sz w:val="24"/>
                <w:szCs w:val="24"/>
                <w:lang w:val="en-US" w:eastAsia="en-US"/>
              </w:rPr>
              <w:t>https</w:t>
            </w:r>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www</w:t>
            </w:r>
            <w:r w:rsidRPr="00170D3D">
              <w:rPr>
                <w:rFonts w:ascii="Times New Roman" w:hAnsi="Times New Roman" w:cs="Times New Roman"/>
                <w:bCs/>
                <w:sz w:val="24"/>
                <w:szCs w:val="24"/>
                <w:lang w:eastAsia="en-US"/>
              </w:rPr>
              <w:t>.</w:t>
            </w:r>
            <w:proofErr w:type="spellStart"/>
            <w:r w:rsidRPr="00170D3D">
              <w:rPr>
                <w:rFonts w:ascii="Times New Roman" w:hAnsi="Times New Roman" w:cs="Times New Roman"/>
                <w:bCs/>
                <w:sz w:val="24"/>
                <w:szCs w:val="24"/>
                <w:lang w:val="en-US" w:eastAsia="en-US"/>
              </w:rPr>
              <w:t>youtube</w:t>
            </w:r>
            <w:proofErr w:type="spellEnd"/>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com</w:t>
            </w:r>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c</w:t>
            </w:r>
            <w:r w:rsidRPr="00170D3D">
              <w:rPr>
                <w:rFonts w:ascii="Times New Roman" w:hAnsi="Times New Roman" w:cs="Times New Roman"/>
                <w:bCs/>
                <w:sz w:val="24"/>
                <w:szCs w:val="24"/>
                <w:lang w:eastAsia="en-US"/>
              </w:rPr>
              <w:t>/</w:t>
            </w:r>
            <w:proofErr w:type="spellStart"/>
            <w:r w:rsidRPr="00170D3D">
              <w:rPr>
                <w:rFonts w:ascii="Times New Roman" w:hAnsi="Times New Roman" w:cs="Times New Roman"/>
                <w:bCs/>
                <w:sz w:val="24"/>
                <w:szCs w:val="24"/>
                <w:lang w:val="en-US" w:eastAsia="en-US"/>
              </w:rPr>
              <w:t>SciDrugs</w:t>
            </w:r>
            <w:proofErr w:type="spellEnd"/>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videos</w:t>
            </w:r>
            <w:r w:rsidR="00D16073" w:rsidRPr="00170D3D">
              <w:rPr>
                <w:rFonts w:ascii="Times New Roman" w:hAnsi="Times New Roman" w:cs="Times New Roman"/>
                <w:bCs/>
                <w:sz w:val="24"/>
                <w:szCs w:val="24"/>
                <w:lang w:eastAsia="en-US"/>
              </w:rPr>
              <w:t xml:space="preserve"> </w:t>
            </w:r>
          </w:p>
        </w:tc>
      </w:tr>
      <w:tr w:rsidR="00413BD5" w:rsidRPr="00170D3D" w14:paraId="2C2BDCBC" w14:textId="77777777" w:rsidTr="007761F1">
        <w:tc>
          <w:tcPr>
            <w:tcW w:w="1795" w:type="dxa"/>
            <w:tcBorders>
              <w:top w:val="single" w:sz="4" w:space="0" w:color="000000"/>
              <w:left w:val="single" w:sz="4" w:space="0" w:color="000000"/>
              <w:bottom w:val="single" w:sz="4" w:space="0" w:color="000000"/>
              <w:right w:val="single" w:sz="4" w:space="0" w:color="000000"/>
            </w:tcBorders>
          </w:tcPr>
          <w:p w14:paraId="770FB789"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lastRenderedPageBreak/>
              <w:t xml:space="preserve">Академическая политика курса в контексте университетских ценностей </w:t>
            </w:r>
          </w:p>
        </w:tc>
        <w:tc>
          <w:tcPr>
            <w:tcW w:w="8412" w:type="dxa"/>
            <w:tcBorders>
              <w:top w:val="single" w:sz="4" w:space="0" w:color="000000"/>
              <w:left w:val="single" w:sz="4" w:space="0" w:color="000000"/>
              <w:bottom w:val="single" w:sz="4" w:space="0" w:color="000000"/>
              <w:right w:val="single" w:sz="4" w:space="0" w:color="000000"/>
            </w:tcBorders>
          </w:tcPr>
          <w:p w14:paraId="1CDCC78E" w14:textId="77777777" w:rsidR="0019024F" w:rsidRPr="00170D3D" w:rsidRDefault="0019024F" w:rsidP="0019024F">
            <w:pPr>
              <w:jc w:val="both"/>
              <w:rPr>
                <w:rFonts w:ascii="Times New Roman" w:eastAsia="Times New Roman" w:hAnsi="Times New Roman" w:cs="Times New Roman"/>
                <w:b/>
                <w:color w:val="000000" w:themeColor="text1"/>
                <w:sz w:val="24"/>
                <w:szCs w:val="24"/>
                <w:lang w:val="ru-RU"/>
              </w:rPr>
            </w:pPr>
            <w:r w:rsidRPr="00170D3D">
              <w:rPr>
                <w:rFonts w:ascii="Times New Roman" w:eastAsia="Times New Roman" w:hAnsi="Times New Roman" w:cs="Times New Roman"/>
                <w:b/>
                <w:color w:val="000000" w:themeColor="text1"/>
                <w:sz w:val="24"/>
                <w:szCs w:val="24"/>
                <w:lang w:val="ru-RU"/>
              </w:rPr>
              <w:t>Студенты 4–5 курсов обязательно должны иметь ноутбук или планшет</w:t>
            </w:r>
          </w:p>
          <w:p w14:paraId="5CE05AE4" w14:textId="77777777" w:rsidR="0019024F" w:rsidRPr="00170D3D" w:rsidRDefault="0019024F" w:rsidP="0019024F">
            <w:pPr>
              <w:jc w:val="both"/>
              <w:rPr>
                <w:rFonts w:ascii="Times New Roman" w:eastAsia="Times New Roman" w:hAnsi="Times New Roman" w:cs="Times New Roman"/>
                <w:b/>
                <w:color w:val="000000" w:themeColor="text1"/>
                <w:sz w:val="24"/>
                <w:szCs w:val="24"/>
                <w:lang w:val="ru-RU"/>
              </w:rPr>
            </w:pPr>
          </w:p>
          <w:p w14:paraId="260BC189" w14:textId="77777777" w:rsidR="0019024F" w:rsidRPr="00170D3D" w:rsidRDefault="0019024F" w:rsidP="0019024F">
            <w:pPr>
              <w:jc w:val="both"/>
              <w:rPr>
                <w:rFonts w:ascii="Times New Roman" w:eastAsia="Times New Roman" w:hAnsi="Times New Roman" w:cs="Times New Roman"/>
                <w:color w:val="000000" w:themeColor="text1"/>
                <w:sz w:val="24"/>
                <w:szCs w:val="24"/>
                <w:lang w:val="ru-RU"/>
              </w:rPr>
            </w:pPr>
            <w:r w:rsidRPr="00170D3D">
              <w:rPr>
                <w:rFonts w:ascii="Times New Roman" w:eastAsia="Times New Roman" w:hAnsi="Times New Roman" w:cs="Times New Roman"/>
                <w:color w:val="000000" w:themeColor="text1"/>
                <w:sz w:val="24"/>
                <w:szCs w:val="24"/>
                <w:lang w:val="ru-RU"/>
              </w:rPr>
              <w:t xml:space="preserve">Правила академического поведения в клинике: </w:t>
            </w:r>
          </w:p>
          <w:p w14:paraId="2C0C5D0B" w14:textId="77777777" w:rsidR="0019024F" w:rsidRPr="00170D3D" w:rsidRDefault="0019024F" w:rsidP="00C80E7A">
            <w:pPr>
              <w:numPr>
                <w:ilvl w:val="0"/>
                <w:numId w:val="12"/>
              </w:numPr>
              <w:ind w:left="0" w:right="140" w:firstLine="0"/>
              <w:rPr>
                <w:rFonts w:ascii="Times New Roman" w:eastAsia="Times New Roman" w:hAnsi="Times New Roman" w:cs="Times New Roman"/>
                <w:bCs/>
                <w:iCs/>
                <w:color w:val="000000" w:themeColor="text1"/>
                <w:sz w:val="24"/>
                <w:szCs w:val="24"/>
                <w:lang w:val="ru-RU"/>
              </w:rPr>
            </w:pPr>
            <w:r w:rsidRPr="00170D3D">
              <w:rPr>
                <w:rFonts w:ascii="Times New Roman" w:eastAsia="Times New Roman" w:hAnsi="Times New Roman" w:cs="Times New Roman"/>
                <w:bCs/>
                <w:iCs/>
                <w:color w:val="000000" w:themeColor="text1"/>
                <w:sz w:val="24"/>
                <w:szCs w:val="24"/>
                <w:lang w:val="ru-RU"/>
              </w:rPr>
              <w:t>Внешний вид:</w:t>
            </w:r>
          </w:p>
          <w:p w14:paraId="715A3247" w14:textId="77777777" w:rsidR="0019024F" w:rsidRPr="00170D3D" w:rsidRDefault="0019024F" w:rsidP="0019024F">
            <w:pPr>
              <w:widowControl w:val="0"/>
              <w:tabs>
                <w:tab w:val="left" w:pos="1103"/>
              </w:tabs>
              <w:autoSpaceDE w:val="0"/>
              <w:autoSpaceDN w:val="0"/>
              <w:adjustRightInd w:val="0"/>
              <w:ind w:left="709" w:right="140"/>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офисный стиль одежды (шорты, короткие юбки, открытые футболки не допускаются для посещения университета, в клинике не допускаются джинсы)</w:t>
            </w:r>
          </w:p>
          <w:p w14:paraId="2C47D258" w14:textId="77777777" w:rsidR="0019024F" w:rsidRPr="00170D3D" w:rsidRDefault="0019024F" w:rsidP="00C80E7A">
            <w:pPr>
              <w:widowControl w:val="0"/>
              <w:numPr>
                <w:ilvl w:val="0"/>
                <w:numId w:val="13"/>
              </w:numPr>
              <w:autoSpaceDE w:val="0"/>
              <w:autoSpaceDN w:val="0"/>
              <w:adjustRightInd w:val="0"/>
              <w:ind w:left="0" w:right="140" w:firstLine="709"/>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чистый выглаженный халат</w:t>
            </w:r>
          </w:p>
          <w:p w14:paraId="5A5D39E2" w14:textId="77777777" w:rsidR="0019024F" w:rsidRPr="00170D3D" w:rsidRDefault="0019024F" w:rsidP="00C80E7A">
            <w:pPr>
              <w:widowControl w:val="0"/>
              <w:numPr>
                <w:ilvl w:val="0"/>
                <w:numId w:val="13"/>
              </w:numPr>
              <w:autoSpaceDE w:val="0"/>
              <w:autoSpaceDN w:val="0"/>
              <w:adjustRightInd w:val="0"/>
              <w:ind w:left="0" w:right="140" w:firstLine="709"/>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хирургический костюм (на хирургию и акушерство)</w:t>
            </w:r>
          </w:p>
          <w:p w14:paraId="45826A9E" w14:textId="77777777" w:rsidR="0019024F" w:rsidRPr="00170D3D" w:rsidRDefault="0019024F" w:rsidP="00C80E7A">
            <w:pPr>
              <w:widowControl w:val="0"/>
              <w:numPr>
                <w:ilvl w:val="0"/>
                <w:numId w:val="13"/>
              </w:numPr>
              <w:autoSpaceDE w:val="0"/>
              <w:autoSpaceDN w:val="0"/>
              <w:adjustRightInd w:val="0"/>
              <w:ind w:left="0" w:right="140" w:firstLine="709"/>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медицинская маска</w:t>
            </w:r>
          </w:p>
          <w:p w14:paraId="37410F3C" w14:textId="77777777" w:rsidR="0019024F" w:rsidRPr="00170D3D" w:rsidRDefault="0019024F" w:rsidP="00C80E7A">
            <w:pPr>
              <w:widowControl w:val="0"/>
              <w:numPr>
                <w:ilvl w:val="0"/>
                <w:numId w:val="13"/>
              </w:numPr>
              <w:autoSpaceDE w:val="0"/>
              <w:autoSpaceDN w:val="0"/>
              <w:adjustRightInd w:val="0"/>
              <w:ind w:left="0" w:right="140" w:firstLine="709"/>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медицинская шапочка (или аккуратный хиджаб без свисающих концов)</w:t>
            </w:r>
          </w:p>
          <w:p w14:paraId="55F2307C" w14:textId="77777777" w:rsidR="0019024F" w:rsidRPr="00170D3D" w:rsidRDefault="0019024F" w:rsidP="00C80E7A">
            <w:pPr>
              <w:widowControl w:val="0"/>
              <w:numPr>
                <w:ilvl w:val="0"/>
                <w:numId w:val="13"/>
              </w:numPr>
              <w:autoSpaceDE w:val="0"/>
              <w:autoSpaceDN w:val="0"/>
              <w:adjustRightInd w:val="0"/>
              <w:ind w:left="0" w:right="140" w:firstLine="709"/>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медицинские перчатки</w:t>
            </w:r>
          </w:p>
          <w:p w14:paraId="473AEE05" w14:textId="77777777" w:rsidR="0019024F" w:rsidRPr="00170D3D" w:rsidRDefault="0019024F" w:rsidP="00C80E7A">
            <w:pPr>
              <w:widowControl w:val="0"/>
              <w:numPr>
                <w:ilvl w:val="0"/>
                <w:numId w:val="13"/>
              </w:numPr>
              <w:autoSpaceDE w:val="0"/>
              <w:autoSpaceDN w:val="0"/>
              <w:adjustRightInd w:val="0"/>
              <w:ind w:left="0" w:right="140" w:firstLine="709"/>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 xml:space="preserve">сменная обувь – закрытая (балетки для девочек, можно </w:t>
            </w:r>
            <w:proofErr w:type="spellStart"/>
            <w:r w:rsidRPr="00170D3D">
              <w:rPr>
                <w:rFonts w:ascii="Times New Roman" w:eastAsia="Times New Roman" w:hAnsi="Times New Roman" w:cs="Times New Roman"/>
                <w:bCs/>
                <w:color w:val="000000" w:themeColor="text1"/>
                <w:sz w:val="24"/>
                <w:szCs w:val="24"/>
                <w:lang w:val="ru-RU"/>
              </w:rPr>
              <w:t>кроксы</w:t>
            </w:r>
            <w:proofErr w:type="spellEnd"/>
            <w:r w:rsidRPr="00170D3D">
              <w:rPr>
                <w:rFonts w:ascii="Times New Roman" w:eastAsia="Times New Roman" w:hAnsi="Times New Roman" w:cs="Times New Roman"/>
                <w:bCs/>
                <w:color w:val="000000" w:themeColor="text1"/>
                <w:sz w:val="24"/>
                <w:szCs w:val="24"/>
                <w:lang w:val="ru-RU"/>
              </w:rPr>
              <w:t>)</w:t>
            </w:r>
          </w:p>
          <w:p w14:paraId="3ACA2203" w14:textId="77777777" w:rsidR="0019024F" w:rsidRPr="00170D3D" w:rsidRDefault="0019024F" w:rsidP="00C80E7A">
            <w:pPr>
              <w:widowControl w:val="0"/>
              <w:numPr>
                <w:ilvl w:val="0"/>
                <w:numId w:val="13"/>
              </w:numPr>
              <w:autoSpaceDE w:val="0"/>
              <w:autoSpaceDN w:val="0"/>
              <w:adjustRightInd w:val="0"/>
              <w:ind w:left="0" w:right="140" w:firstLine="709"/>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аккуратная прическа, опрятно коротко подстриженные ногти</w:t>
            </w:r>
          </w:p>
          <w:p w14:paraId="7787B204" w14:textId="77777777" w:rsidR="0019024F" w:rsidRPr="00170D3D" w:rsidRDefault="0019024F" w:rsidP="00C80E7A">
            <w:pPr>
              <w:widowControl w:val="0"/>
              <w:numPr>
                <w:ilvl w:val="0"/>
                <w:numId w:val="13"/>
              </w:numPr>
              <w:autoSpaceDE w:val="0"/>
              <w:autoSpaceDN w:val="0"/>
              <w:adjustRightInd w:val="0"/>
              <w:ind w:left="0" w:right="140" w:firstLine="709"/>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бейджик с указанием ФИО (полностью)</w:t>
            </w:r>
          </w:p>
          <w:p w14:paraId="2BC536FE" w14:textId="389F52C7" w:rsidR="0019024F" w:rsidRPr="00170D3D" w:rsidRDefault="0019024F" w:rsidP="00C80E7A">
            <w:pPr>
              <w:numPr>
                <w:ilvl w:val="0"/>
                <w:numId w:val="12"/>
              </w:numPr>
              <w:ind w:left="0" w:right="140" w:firstLine="0"/>
              <w:contextualSpacing/>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 xml:space="preserve">Обязательное наличие фонендоскопа, тонометра, неврологического молоточка, сантиметровой ленты (можно также иметь </w:t>
            </w:r>
            <w:proofErr w:type="spellStart"/>
            <w:r w:rsidRPr="00170D3D">
              <w:rPr>
                <w:rFonts w:ascii="Times New Roman" w:eastAsia="Times New Roman" w:hAnsi="Times New Roman" w:cs="Times New Roman"/>
                <w:bCs/>
                <w:color w:val="000000" w:themeColor="text1"/>
                <w:sz w:val="24"/>
                <w:szCs w:val="24"/>
                <w:lang w:val="ru-RU"/>
              </w:rPr>
              <w:t>пульсоксиметр</w:t>
            </w:r>
            <w:proofErr w:type="spellEnd"/>
            <w:r w:rsidRPr="00170D3D">
              <w:rPr>
                <w:rFonts w:ascii="Times New Roman" w:eastAsia="Times New Roman" w:hAnsi="Times New Roman" w:cs="Times New Roman"/>
                <w:bCs/>
                <w:color w:val="000000" w:themeColor="text1"/>
                <w:sz w:val="24"/>
                <w:szCs w:val="24"/>
                <w:lang w:val="ru-RU"/>
              </w:rPr>
              <w:t xml:space="preserve">) </w:t>
            </w:r>
          </w:p>
          <w:p w14:paraId="47DB8B8F" w14:textId="77777777" w:rsidR="0019024F" w:rsidRPr="00170D3D" w:rsidRDefault="0019024F" w:rsidP="00C80E7A">
            <w:pPr>
              <w:numPr>
                <w:ilvl w:val="0"/>
                <w:numId w:val="12"/>
              </w:numPr>
              <w:ind w:left="0" w:right="140" w:firstLine="0"/>
              <w:contextualSpacing/>
              <w:rPr>
                <w:rFonts w:ascii="Times New Roman" w:eastAsia="Times New Roman" w:hAnsi="Times New Roman" w:cs="Times New Roman"/>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 xml:space="preserve">*Должным образом оформленная </w:t>
            </w:r>
            <w:r w:rsidRPr="00170D3D">
              <w:rPr>
                <w:rFonts w:ascii="Times New Roman" w:eastAsia="Times New Roman" w:hAnsi="Times New Roman" w:cs="Times New Roman"/>
                <w:bCs/>
                <w:iCs/>
                <w:color w:val="000000" w:themeColor="text1"/>
                <w:sz w:val="24"/>
                <w:szCs w:val="24"/>
                <w:lang w:val="ru-RU"/>
              </w:rPr>
              <w:t xml:space="preserve">санитарная (медицинская) книжка </w:t>
            </w:r>
            <w:r w:rsidRPr="00170D3D">
              <w:rPr>
                <w:rFonts w:ascii="Times New Roman" w:eastAsia="Times New Roman" w:hAnsi="Times New Roman" w:cs="Times New Roman"/>
                <w:bCs/>
                <w:iCs/>
                <w:color w:val="000000" w:themeColor="text1"/>
                <w:sz w:val="24"/>
                <w:szCs w:val="24"/>
                <w:lang w:val="ru-RU"/>
              </w:rPr>
              <w:lastRenderedPageBreak/>
              <w:t xml:space="preserve">(до начала занятий и должна обновляться в положенные сроки) </w:t>
            </w:r>
          </w:p>
          <w:p w14:paraId="4C85CC42" w14:textId="77777777" w:rsidR="0019024F" w:rsidRPr="00170D3D" w:rsidRDefault="0019024F" w:rsidP="00C80E7A">
            <w:pPr>
              <w:numPr>
                <w:ilvl w:val="0"/>
                <w:numId w:val="12"/>
              </w:numPr>
              <w:ind w:left="0" w:right="140" w:firstLine="0"/>
              <w:contextualSpacing/>
              <w:rPr>
                <w:rFonts w:ascii="Times New Roman" w:eastAsia="Times New Roman" w:hAnsi="Times New Roman" w:cs="Times New Roman"/>
                <w:b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*Наличие паспорта вакцинации или иного документа о полностью пройденном курсе вакцинации против COVID-19 и гриппа</w:t>
            </w:r>
          </w:p>
          <w:p w14:paraId="43F9DB9D" w14:textId="77777777" w:rsidR="0019024F" w:rsidRPr="00170D3D" w:rsidRDefault="0019024F" w:rsidP="00C80E7A">
            <w:pPr>
              <w:numPr>
                <w:ilvl w:val="0"/>
                <w:numId w:val="12"/>
              </w:numPr>
              <w:ind w:left="0" w:right="140" w:firstLine="0"/>
              <w:contextualSpacing/>
              <w:rPr>
                <w:rFonts w:ascii="Times New Roman" w:eastAsia="Times New Roman" w:hAnsi="Times New Roman" w:cs="Times New Roman"/>
                <w:color w:val="000000" w:themeColor="text1"/>
                <w:sz w:val="24"/>
                <w:szCs w:val="24"/>
                <w:lang w:val="ru-RU"/>
              </w:rPr>
            </w:pPr>
            <w:r w:rsidRPr="00170D3D">
              <w:rPr>
                <w:rFonts w:ascii="Times New Roman" w:eastAsia="Times New Roman" w:hAnsi="Times New Roman" w:cs="Times New Roman"/>
                <w:color w:val="000000" w:themeColor="text1"/>
                <w:sz w:val="24"/>
                <w:szCs w:val="24"/>
                <w:lang w:val="ru-RU"/>
              </w:rPr>
              <w:t xml:space="preserve">Обязательное соблюдение правил личной гигиены и техники безопасности </w:t>
            </w:r>
          </w:p>
          <w:p w14:paraId="636AF57E" w14:textId="77777777" w:rsidR="0019024F" w:rsidRPr="00170D3D" w:rsidRDefault="0019024F" w:rsidP="0019024F">
            <w:pPr>
              <w:ind w:right="140"/>
              <w:rPr>
                <w:rFonts w:ascii="Times New Roman" w:eastAsia="Times New Roman" w:hAnsi="Times New Roman" w:cs="Times New Roman"/>
                <w:sz w:val="24"/>
                <w:szCs w:val="24"/>
                <w:lang w:val="ru-RU"/>
              </w:rPr>
            </w:pPr>
            <w:r w:rsidRPr="00170D3D">
              <w:rPr>
                <w:rFonts w:ascii="Times New Roman" w:eastAsia="Times New Roman" w:hAnsi="Times New Roman" w:cs="Times New Roman"/>
                <w:bCs/>
                <w:sz w:val="24"/>
                <w:szCs w:val="24"/>
                <w:lang w:val="ru-RU"/>
              </w:rPr>
              <w:t>4) С</w:t>
            </w:r>
            <w:r w:rsidRPr="00170D3D">
              <w:rPr>
                <w:rFonts w:ascii="Times New Roman" w:eastAsia="Times New Roman" w:hAnsi="Times New Roman" w:cs="Times New Roman"/>
                <w:sz w:val="24"/>
                <w:szCs w:val="24"/>
                <w:lang w:val="ru-RU"/>
              </w:rPr>
              <w:t>истематическая подготовка к учебному процессу.</w:t>
            </w:r>
          </w:p>
          <w:p w14:paraId="1958CC5A" w14:textId="77777777" w:rsidR="0019024F" w:rsidRPr="00170D3D" w:rsidRDefault="0019024F" w:rsidP="0019024F">
            <w:pPr>
              <w:ind w:right="140"/>
              <w:rPr>
                <w:rFonts w:ascii="Times New Roman" w:eastAsia="Times New Roman" w:hAnsi="Times New Roman" w:cs="Times New Roman"/>
                <w:bCs/>
                <w:sz w:val="24"/>
                <w:szCs w:val="24"/>
                <w:lang w:val="ru-RU"/>
              </w:rPr>
            </w:pPr>
            <w:r w:rsidRPr="00170D3D">
              <w:rPr>
                <w:rFonts w:ascii="Times New Roman" w:eastAsia="Times New Roman" w:hAnsi="Times New Roman" w:cs="Times New Roman"/>
                <w:sz w:val="24"/>
                <w:szCs w:val="24"/>
                <w:lang w:val="ru-RU"/>
              </w:rPr>
              <w:t>5) А</w:t>
            </w:r>
            <w:r w:rsidRPr="00170D3D">
              <w:rPr>
                <w:rFonts w:ascii="Times New Roman" w:eastAsia="Times New Roman" w:hAnsi="Times New Roman" w:cs="Times New Roman"/>
                <w:bCs/>
                <w:sz w:val="24"/>
                <w:szCs w:val="24"/>
                <w:lang w:val="ru-RU"/>
              </w:rPr>
              <w:t>ккуратное и своевременное ведение отчетной документации.</w:t>
            </w:r>
          </w:p>
          <w:p w14:paraId="7EA4498C" w14:textId="77777777" w:rsidR="0019024F" w:rsidRPr="00170D3D" w:rsidRDefault="0019024F" w:rsidP="0019024F">
            <w:pPr>
              <w:ind w:right="140"/>
              <w:rPr>
                <w:rFonts w:ascii="Times New Roman" w:eastAsia="Times New Roman" w:hAnsi="Times New Roman" w:cs="Times New Roman"/>
                <w:sz w:val="24"/>
                <w:szCs w:val="24"/>
                <w:lang w:val="ru-RU"/>
              </w:rPr>
            </w:pPr>
            <w:r w:rsidRPr="00170D3D">
              <w:rPr>
                <w:rFonts w:ascii="Times New Roman" w:eastAsia="Times New Roman" w:hAnsi="Times New Roman" w:cs="Times New Roman"/>
                <w:bCs/>
                <w:sz w:val="24"/>
                <w:szCs w:val="24"/>
                <w:lang w:val="ru-RU"/>
              </w:rPr>
              <w:t>6) А</w:t>
            </w:r>
            <w:r w:rsidRPr="00170D3D">
              <w:rPr>
                <w:rFonts w:ascii="Times New Roman" w:eastAsia="Times New Roman" w:hAnsi="Times New Roman" w:cs="Times New Roman"/>
                <w:sz w:val="24"/>
                <w:szCs w:val="24"/>
                <w:lang w:val="ru-RU"/>
              </w:rPr>
              <w:t>ктивное участие в лечебно-диагностических и общественных мероприятиях кафедр.</w:t>
            </w:r>
          </w:p>
          <w:p w14:paraId="7FA66A2E" w14:textId="77777777" w:rsidR="0019024F" w:rsidRPr="00170D3D" w:rsidRDefault="0019024F" w:rsidP="0019024F">
            <w:pPr>
              <w:ind w:right="140"/>
              <w:rPr>
                <w:rFonts w:ascii="Times New Roman" w:eastAsia="Times New Roman" w:hAnsi="Times New Roman" w:cs="Times New Roman"/>
                <w:bCs/>
                <w:iCs/>
                <w:color w:val="000000" w:themeColor="text1"/>
                <w:sz w:val="24"/>
                <w:szCs w:val="24"/>
                <w:lang w:val="ru-RU"/>
              </w:rPr>
            </w:pPr>
            <w:r w:rsidRPr="00170D3D">
              <w:rPr>
                <w:rFonts w:ascii="Times New Roman" w:eastAsia="Times New Roman" w:hAnsi="Times New Roman" w:cs="Times New Roman"/>
                <w:bCs/>
                <w:color w:val="000000" w:themeColor="text1"/>
                <w:sz w:val="24"/>
                <w:szCs w:val="24"/>
                <w:lang w:val="ru-RU"/>
              </w:rPr>
              <w:t>С</w:t>
            </w:r>
            <w:r w:rsidRPr="00170D3D">
              <w:rPr>
                <w:rFonts w:ascii="Times New Roman" w:eastAsia="Times New Roman" w:hAnsi="Times New Roman" w:cs="Times New Roman"/>
                <w:bCs/>
                <w:iCs/>
                <w:color w:val="000000" w:themeColor="text1"/>
                <w:sz w:val="24"/>
                <w:szCs w:val="24"/>
                <w:lang w:val="ru-RU"/>
              </w:rPr>
              <w:t xml:space="preserve">тудент без медкнижки и вакцинации не будет допущен к пациентам. </w:t>
            </w:r>
          </w:p>
          <w:p w14:paraId="2E445D53" w14:textId="77777777" w:rsidR="0019024F" w:rsidRPr="00170D3D" w:rsidRDefault="0019024F" w:rsidP="0019024F">
            <w:pPr>
              <w:ind w:right="140"/>
              <w:rPr>
                <w:rFonts w:ascii="Times New Roman" w:eastAsia="Times New Roman" w:hAnsi="Times New Roman" w:cs="Times New Roman"/>
                <w:color w:val="000000" w:themeColor="text1"/>
                <w:sz w:val="24"/>
                <w:szCs w:val="24"/>
                <w:lang w:val="ru-RU"/>
              </w:rPr>
            </w:pPr>
            <w:r w:rsidRPr="00170D3D">
              <w:rPr>
                <w:rFonts w:ascii="Times New Roman" w:eastAsia="Times New Roman" w:hAnsi="Times New Roman" w:cs="Times New Roman"/>
                <w:bCs/>
                <w:iCs/>
                <w:color w:val="000000" w:themeColor="text1"/>
                <w:sz w:val="24"/>
                <w:szCs w:val="24"/>
                <w:lang w:val="ru-RU"/>
              </w:rPr>
              <w:t xml:space="preserve">Также не допускается к пациентам студент, от которого исходит сильный/резкий запах, поскольку такой запах может спровоцировать нежелательную реакцию у пациента (обструкцию и т. п.) </w:t>
            </w:r>
          </w:p>
          <w:p w14:paraId="0FBD0150" w14:textId="77777777" w:rsidR="0019024F" w:rsidRPr="00170D3D" w:rsidRDefault="0019024F" w:rsidP="0019024F">
            <w:pPr>
              <w:ind w:right="140"/>
              <w:rPr>
                <w:rFonts w:ascii="Times New Roman" w:eastAsia="Times New Roman" w:hAnsi="Times New Roman" w:cs="Times New Roman"/>
                <w:b/>
                <w:sz w:val="24"/>
                <w:szCs w:val="24"/>
                <w:lang w:val="ru-RU"/>
              </w:rPr>
            </w:pPr>
            <w:r w:rsidRPr="00170D3D">
              <w:rPr>
                <w:rFonts w:ascii="Times New Roman" w:eastAsia="Times New Roman" w:hAnsi="Times New Roman" w:cs="Times New Roman"/>
                <w:b/>
                <w:sz w:val="24"/>
                <w:szCs w:val="24"/>
                <w:lang w:val="ru-RU"/>
              </w:rPr>
              <w:t>Дисциплина:</w:t>
            </w:r>
          </w:p>
          <w:p w14:paraId="60E80A77" w14:textId="77777777" w:rsidR="0019024F" w:rsidRPr="00170D3D" w:rsidRDefault="0019024F" w:rsidP="00C80E7A">
            <w:pPr>
              <w:widowControl w:val="0"/>
              <w:numPr>
                <w:ilvl w:val="1"/>
                <w:numId w:val="14"/>
              </w:numPr>
              <w:tabs>
                <w:tab w:val="left" w:pos="567"/>
              </w:tabs>
              <w:autoSpaceDE w:val="0"/>
              <w:autoSpaceDN w:val="0"/>
              <w:adjustRightInd w:val="0"/>
              <w:ind w:left="0" w:right="140" w:firstLine="0"/>
              <w:jc w:val="both"/>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Не допускаются опоздания на занятия или утреннюю конференцию. При опоздании - решение о допуске на занятие принимает преподаватель, ведущий занятие. При наличии уважительной причины – сообщить преподавателю об опоздании и причине сообщением или по телефону.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 При опоздании без уважительной причины – преподаватель вправе снять баллы с текущей оценки (по 1 баллу за каждую минуту опоздания)</w:t>
            </w:r>
          </w:p>
          <w:p w14:paraId="40E65E1B" w14:textId="77777777" w:rsidR="0019024F" w:rsidRPr="00170D3D" w:rsidRDefault="0019024F" w:rsidP="00C80E7A">
            <w:pPr>
              <w:widowControl w:val="0"/>
              <w:numPr>
                <w:ilvl w:val="1"/>
                <w:numId w:val="14"/>
              </w:numPr>
              <w:tabs>
                <w:tab w:val="left" w:pos="567"/>
              </w:tabs>
              <w:autoSpaceDE w:val="0"/>
              <w:autoSpaceDN w:val="0"/>
              <w:adjustRightInd w:val="0"/>
              <w:ind w:left="0" w:right="140" w:firstLine="0"/>
              <w:jc w:val="both"/>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 xml:space="preserve">Религиозные мероприятия, праздники и прочее не являются уважительной причиной для пропусков, опозданий и отвлечения преподавателя и группы от работы во время занятий. </w:t>
            </w:r>
          </w:p>
          <w:p w14:paraId="60B51AB5" w14:textId="77777777" w:rsidR="0019024F" w:rsidRPr="00170D3D" w:rsidRDefault="0019024F" w:rsidP="00C80E7A">
            <w:pPr>
              <w:widowControl w:val="0"/>
              <w:numPr>
                <w:ilvl w:val="1"/>
                <w:numId w:val="14"/>
              </w:numPr>
              <w:tabs>
                <w:tab w:val="left" w:pos="567"/>
              </w:tabs>
              <w:autoSpaceDE w:val="0"/>
              <w:autoSpaceDN w:val="0"/>
              <w:adjustRightInd w:val="0"/>
              <w:ind w:left="0" w:right="140" w:firstLine="0"/>
              <w:jc w:val="both"/>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При опоздании по уважительной причине – не отвлекать группу и преподавателя от занятия и тихо пройти на свое место.</w:t>
            </w:r>
          </w:p>
          <w:p w14:paraId="1ECE76FC" w14:textId="77777777" w:rsidR="0019024F" w:rsidRPr="00170D3D" w:rsidRDefault="0019024F" w:rsidP="00C80E7A">
            <w:pPr>
              <w:widowControl w:val="0"/>
              <w:numPr>
                <w:ilvl w:val="1"/>
                <w:numId w:val="14"/>
              </w:numPr>
              <w:tabs>
                <w:tab w:val="left" w:pos="567"/>
              </w:tabs>
              <w:autoSpaceDE w:val="0"/>
              <w:autoSpaceDN w:val="0"/>
              <w:adjustRightInd w:val="0"/>
              <w:ind w:left="0" w:right="140" w:firstLine="0"/>
              <w:jc w:val="both"/>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Уход с занятия раньше положенного времени, нахождение в учебное время вне рабочего места расценивается как прогул.</w:t>
            </w:r>
          </w:p>
          <w:p w14:paraId="71B7643B" w14:textId="77777777" w:rsidR="0019024F" w:rsidRPr="00170D3D" w:rsidRDefault="0019024F" w:rsidP="00C80E7A">
            <w:pPr>
              <w:widowControl w:val="0"/>
              <w:numPr>
                <w:ilvl w:val="1"/>
                <w:numId w:val="14"/>
              </w:numPr>
              <w:tabs>
                <w:tab w:val="left" w:pos="567"/>
              </w:tabs>
              <w:autoSpaceDE w:val="0"/>
              <w:autoSpaceDN w:val="0"/>
              <w:adjustRightInd w:val="0"/>
              <w:ind w:left="0" w:right="140" w:firstLine="0"/>
              <w:jc w:val="both"/>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 xml:space="preserve">Не допускается дополнительная работа студентов в учебное время (во время практических занятий и дежурств). </w:t>
            </w:r>
          </w:p>
          <w:p w14:paraId="238D1E9A" w14:textId="77777777" w:rsidR="0019024F" w:rsidRPr="00170D3D" w:rsidRDefault="0019024F" w:rsidP="00C80E7A">
            <w:pPr>
              <w:widowControl w:val="0"/>
              <w:numPr>
                <w:ilvl w:val="1"/>
                <w:numId w:val="14"/>
              </w:numPr>
              <w:tabs>
                <w:tab w:val="left" w:pos="567"/>
              </w:tabs>
              <w:autoSpaceDE w:val="0"/>
              <w:autoSpaceDN w:val="0"/>
              <w:adjustRightInd w:val="0"/>
              <w:ind w:left="0" w:right="140" w:firstLine="0"/>
              <w:jc w:val="both"/>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На студентов, имеющих свыше 3 пропусков без оповещения куратора и уважительной причины, оформляется рапорт с рекомендацией на отчисление.</w:t>
            </w:r>
          </w:p>
          <w:p w14:paraId="77DBB476" w14:textId="77777777" w:rsidR="0019024F" w:rsidRPr="00170D3D" w:rsidRDefault="0019024F" w:rsidP="00C80E7A">
            <w:pPr>
              <w:widowControl w:val="0"/>
              <w:numPr>
                <w:ilvl w:val="1"/>
                <w:numId w:val="14"/>
              </w:numPr>
              <w:tabs>
                <w:tab w:val="left" w:pos="567"/>
              </w:tabs>
              <w:autoSpaceDE w:val="0"/>
              <w:autoSpaceDN w:val="0"/>
              <w:adjustRightInd w:val="0"/>
              <w:ind w:left="0" w:right="140" w:firstLine="0"/>
              <w:jc w:val="both"/>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Пропущенные занятия не отрабатываются.</w:t>
            </w:r>
          </w:p>
          <w:p w14:paraId="42A70DC0" w14:textId="77777777" w:rsidR="0019024F" w:rsidRPr="00170D3D" w:rsidRDefault="0019024F" w:rsidP="00C80E7A">
            <w:pPr>
              <w:widowControl w:val="0"/>
              <w:numPr>
                <w:ilvl w:val="1"/>
                <w:numId w:val="14"/>
              </w:numPr>
              <w:tabs>
                <w:tab w:val="left" w:pos="567"/>
              </w:tabs>
              <w:autoSpaceDE w:val="0"/>
              <w:autoSpaceDN w:val="0"/>
              <w:adjustRightInd w:val="0"/>
              <w:ind w:left="0" w:right="140" w:firstLine="0"/>
              <w:jc w:val="both"/>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На студентов полностью распространяются Правила внутреннего распо</w:t>
            </w:r>
            <w:r w:rsidRPr="00170D3D">
              <w:rPr>
                <w:rFonts w:ascii="Times New Roman" w:eastAsia="Times New Roman" w:hAnsi="Times New Roman" w:cs="Times New Roman"/>
                <w:sz w:val="24"/>
                <w:szCs w:val="24"/>
                <w:lang w:val="ru-RU"/>
              </w:rPr>
              <w:softHyphen/>
              <w:t>рядка клинических баз кафедры</w:t>
            </w:r>
          </w:p>
          <w:p w14:paraId="1DC75465" w14:textId="77777777" w:rsidR="0019024F" w:rsidRPr="00170D3D" w:rsidRDefault="0019024F" w:rsidP="00C80E7A">
            <w:pPr>
              <w:widowControl w:val="0"/>
              <w:numPr>
                <w:ilvl w:val="1"/>
                <w:numId w:val="14"/>
              </w:numPr>
              <w:tabs>
                <w:tab w:val="left" w:pos="567"/>
              </w:tabs>
              <w:ind w:left="0" w:right="140" w:firstLine="0"/>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Приветствовать преподавателя и любого старшего по возрасту вставанием (на занятии)</w:t>
            </w:r>
          </w:p>
          <w:p w14:paraId="02FD71C6" w14:textId="77777777" w:rsidR="0019024F" w:rsidRPr="00170D3D" w:rsidRDefault="0019024F" w:rsidP="00C80E7A">
            <w:pPr>
              <w:widowControl w:val="0"/>
              <w:numPr>
                <w:ilvl w:val="1"/>
                <w:numId w:val="14"/>
              </w:numPr>
              <w:tabs>
                <w:tab w:val="left" w:pos="567"/>
              </w:tabs>
              <w:ind w:left="0" w:right="140" w:firstLine="0"/>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 xml:space="preserve">Курение (в том числе использование </w:t>
            </w:r>
            <w:proofErr w:type="spellStart"/>
            <w:r w:rsidRPr="00170D3D">
              <w:rPr>
                <w:rFonts w:ascii="Times New Roman" w:eastAsia="Times New Roman" w:hAnsi="Times New Roman" w:cs="Times New Roman"/>
                <w:sz w:val="24"/>
                <w:szCs w:val="24"/>
                <w:lang w:val="ru-RU"/>
              </w:rPr>
              <w:t>вейпов</w:t>
            </w:r>
            <w:proofErr w:type="spellEnd"/>
            <w:r w:rsidRPr="00170D3D">
              <w:rPr>
                <w:rFonts w:ascii="Times New Roman" w:eastAsia="Times New Roman" w:hAnsi="Times New Roman" w:cs="Times New Roman"/>
                <w:sz w:val="24"/>
                <w:szCs w:val="24"/>
                <w:lang w:val="ru-RU"/>
              </w:rPr>
              <w:t>, электронных сигарет) строго запрещено на территории ЛПУ (</w:t>
            </w:r>
            <w:r w:rsidRPr="00170D3D">
              <w:rPr>
                <w:rFonts w:ascii="Times New Roman" w:eastAsia="Times New Roman" w:hAnsi="Times New Roman" w:cs="Times New Roman"/>
                <w:sz w:val="24"/>
                <w:szCs w:val="24"/>
                <w:lang w:val="en-US"/>
              </w:rPr>
              <w:t>out</w:t>
            </w:r>
            <w:r w:rsidRPr="00170D3D">
              <w:rPr>
                <w:rFonts w:ascii="Times New Roman" w:eastAsia="Times New Roman" w:hAnsi="Times New Roman" w:cs="Times New Roman"/>
                <w:sz w:val="24"/>
                <w:szCs w:val="24"/>
                <w:lang w:val="ru-RU"/>
              </w:rPr>
              <w:t>-</w:t>
            </w:r>
            <w:r w:rsidRPr="00170D3D">
              <w:rPr>
                <w:rFonts w:ascii="Times New Roman" w:eastAsia="Times New Roman" w:hAnsi="Times New Roman" w:cs="Times New Roman"/>
                <w:sz w:val="24"/>
                <w:szCs w:val="24"/>
                <w:lang w:val="en-US"/>
              </w:rPr>
              <w:t>doors</w:t>
            </w:r>
            <w:r w:rsidRPr="00170D3D">
              <w:rPr>
                <w:rFonts w:ascii="Times New Roman" w:eastAsia="Times New Roman" w:hAnsi="Times New Roman" w:cs="Times New Roman"/>
                <w:sz w:val="24"/>
                <w:szCs w:val="24"/>
                <w:lang w:val="ru-RU"/>
              </w:rPr>
              <w:t xml:space="preserve">) и университета. Наказание – вплоть до аннулирования рубежного контроля, при повторном нарушении – решение о допуске к занятиям принимается заведующим кафедрой </w:t>
            </w:r>
          </w:p>
          <w:p w14:paraId="50026C8E" w14:textId="77777777" w:rsidR="0019024F" w:rsidRPr="00170D3D" w:rsidRDefault="0019024F" w:rsidP="00C80E7A">
            <w:pPr>
              <w:widowControl w:val="0"/>
              <w:numPr>
                <w:ilvl w:val="1"/>
                <w:numId w:val="14"/>
              </w:numPr>
              <w:tabs>
                <w:tab w:val="left" w:pos="567"/>
              </w:tabs>
              <w:autoSpaceDE w:val="0"/>
              <w:autoSpaceDN w:val="0"/>
              <w:adjustRightInd w:val="0"/>
              <w:ind w:left="0" w:right="140" w:firstLine="0"/>
              <w:jc w:val="both"/>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rPr>
              <w:t>Уважительное отношение к коллегам независимо от пола, возраста, национальности, религии, сексуальной ориентации.</w:t>
            </w:r>
          </w:p>
          <w:p w14:paraId="080B6333" w14:textId="77777777" w:rsidR="0019024F" w:rsidRPr="00170D3D" w:rsidRDefault="0019024F" w:rsidP="0019024F">
            <w:pPr>
              <w:jc w:val="both"/>
              <w:rPr>
                <w:rFonts w:ascii="Times New Roman" w:eastAsia="Times New Roman" w:hAnsi="Times New Roman" w:cs="Times New Roman"/>
                <w:b/>
                <w:sz w:val="24"/>
                <w:szCs w:val="24"/>
                <w:lang w:val="ru-RU"/>
              </w:rPr>
            </w:pPr>
            <w:r w:rsidRPr="00170D3D">
              <w:rPr>
                <w:rFonts w:ascii="Times New Roman" w:eastAsia="Times New Roman" w:hAnsi="Times New Roman" w:cs="Times New Roman"/>
                <w:b/>
                <w:sz w:val="24"/>
                <w:szCs w:val="24"/>
                <w:lang w:val="ru-RU"/>
              </w:rPr>
              <w:t>Академические ценности:</w:t>
            </w:r>
          </w:p>
          <w:p w14:paraId="37E95D51" w14:textId="77777777" w:rsidR="0019024F" w:rsidRPr="00170D3D" w:rsidRDefault="0019024F" w:rsidP="0019024F">
            <w:pPr>
              <w:rPr>
                <w:rFonts w:ascii="Times New Roman" w:eastAsia="Times New Roman" w:hAnsi="Times New Roman" w:cs="Times New Roman"/>
                <w:sz w:val="24"/>
                <w:szCs w:val="24"/>
                <w:lang w:val="ru-RU"/>
              </w:rPr>
            </w:pPr>
            <w:r w:rsidRPr="00170D3D">
              <w:rPr>
                <w:rFonts w:ascii="Times New Roman" w:eastAsia="Times New Roman" w:hAnsi="Times New Roman" w:cs="Times New Roman"/>
                <w:sz w:val="24"/>
                <w:szCs w:val="24"/>
                <w:lang w:val="ru-RU"/>
              </w:rPr>
              <w:t>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попыток манипулирования и неуважительного отношения к нему.</w:t>
            </w:r>
          </w:p>
          <w:p w14:paraId="14701D97" w14:textId="5391D672"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lang w:val="ru-RU"/>
              </w:rPr>
            </w:pPr>
          </w:p>
        </w:tc>
      </w:tr>
      <w:tr w:rsidR="00413BD5" w:rsidRPr="00170D3D" w14:paraId="71DEE8BB" w14:textId="77777777" w:rsidTr="007761F1">
        <w:tc>
          <w:tcPr>
            <w:tcW w:w="1795" w:type="dxa"/>
            <w:tcBorders>
              <w:top w:val="single" w:sz="4" w:space="0" w:color="000000"/>
              <w:left w:val="single" w:sz="4" w:space="0" w:color="000000"/>
              <w:bottom w:val="single" w:sz="4" w:space="0" w:color="000000"/>
              <w:right w:val="single" w:sz="4" w:space="0" w:color="000000"/>
            </w:tcBorders>
          </w:tcPr>
          <w:p w14:paraId="29BFD896"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lastRenderedPageBreak/>
              <w:t xml:space="preserve">Политика оценивания и </w:t>
            </w:r>
            <w:r w:rsidRPr="00170D3D">
              <w:rPr>
                <w:rFonts w:ascii="Times New Roman" w:eastAsia="Times New Roman" w:hAnsi="Times New Roman" w:cs="Times New Roman"/>
                <w:color w:val="000000"/>
                <w:sz w:val="24"/>
                <w:szCs w:val="24"/>
              </w:rPr>
              <w:lastRenderedPageBreak/>
              <w:t>аттестации</w:t>
            </w:r>
          </w:p>
        </w:tc>
        <w:tc>
          <w:tcPr>
            <w:tcW w:w="8412" w:type="dxa"/>
            <w:tcBorders>
              <w:top w:val="single" w:sz="4" w:space="0" w:color="000000"/>
              <w:left w:val="single" w:sz="4" w:space="0" w:color="000000"/>
              <w:bottom w:val="single" w:sz="4" w:space="0" w:color="000000"/>
              <w:right w:val="single" w:sz="4" w:space="0" w:color="000000"/>
            </w:tcBorders>
          </w:tcPr>
          <w:p w14:paraId="3FE4C67D"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lastRenderedPageBreak/>
              <w:t>Критериальное оценивание:</w:t>
            </w:r>
            <w:r w:rsidRPr="00170D3D">
              <w:rPr>
                <w:rFonts w:ascii="Times New Roman" w:eastAsia="Times New Roman" w:hAnsi="Times New Roman" w:cs="Times New Roman"/>
                <w:color w:val="000000"/>
                <w:sz w:val="24"/>
                <w:szCs w:val="24"/>
              </w:rPr>
              <w:t xml:space="preserve"> </w:t>
            </w:r>
          </w:p>
          <w:p w14:paraId="469F74A3"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оценка работы по видам деятельности по чек-листам кафедры</w:t>
            </w:r>
          </w:p>
          <w:p w14:paraId="6E4A7923"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lastRenderedPageBreak/>
              <w:t xml:space="preserve">Суммативное оценивание: </w:t>
            </w:r>
            <w:r w:rsidRPr="00170D3D">
              <w:rPr>
                <w:rFonts w:ascii="Times New Roman" w:eastAsia="Times New Roman" w:hAnsi="Times New Roman" w:cs="Times New Roman"/>
                <w:color w:val="000000"/>
                <w:sz w:val="24"/>
                <w:szCs w:val="24"/>
              </w:rPr>
              <w:t xml:space="preserve">итоговый контроль по дисциплине из 2-х этапов: </w:t>
            </w:r>
          </w:p>
          <w:p w14:paraId="3A163172" w14:textId="77777777" w:rsidR="00413BD5" w:rsidRPr="00170D3D" w:rsidRDefault="00413BD5" w:rsidP="00C80E7A">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Тестирование</w:t>
            </w:r>
          </w:p>
          <w:p w14:paraId="0073B477" w14:textId="77777777" w:rsidR="00413BD5" w:rsidRPr="00170D3D" w:rsidRDefault="00413BD5" w:rsidP="00C80E7A">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ОСКЭ (гибридная симуляция)</w:t>
            </w:r>
          </w:p>
        </w:tc>
      </w:tr>
    </w:tbl>
    <w:p w14:paraId="0F935449"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2F439799" w14:textId="77777777" w:rsidR="00D346EC" w:rsidRPr="00170D3D" w:rsidRDefault="00D346EC"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4F1B8858" w14:textId="77777777" w:rsidR="00D346EC" w:rsidRPr="00170D3D" w:rsidRDefault="00D346EC"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6E4A87E9" w14:textId="77777777" w:rsidR="00D346EC" w:rsidRPr="00170D3D" w:rsidRDefault="00D346EC"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22152766"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b/>
          <w:color w:val="000000"/>
          <w:sz w:val="24"/>
          <w:szCs w:val="24"/>
        </w:rPr>
      </w:pPr>
    </w:p>
    <w:p w14:paraId="20953458"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Календарь реализации содержания учебного курса:</w:t>
      </w:r>
    </w:p>
    <w:p w14:paraId="1705E7F7"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230"/>
        <w:gridCol w:w="992"/>
      </w:tblGrid>
      <w:tr w:rsidR="00220A3B" w:rsidRPr="00170D3D" w14:paraId="2B06BEF1" w14:textId="77777777" w:rsidTr="00220A3B">
        <w:trPr>
          <w:trHeight w:val="20"/>
        </w:trPr>
        <w:tc>
          <w:tcPr>
            <w:tcW w:w="534" w:type="dxa"/>
          </w:tcPr>
          <w:p w14:paraId="58A0B9F5" w14:textId="77777777" w:rsidR="00220A3B" w:rsidRPr="00170D3D" w:rsidRDefault="00220A3B" w:rsidP="007761F1">
            <w:p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7230" w:type="dxa"/>
          </w:tcPr>
          <w:p w14:paraId="290AD3EE" w14:textId="77777777" w:rsidR="00220A3B" w:rsidRPr="00170D3D" w:rsidRDefault="00220A3B"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Название темы </w:t>
            </w:r>
          </w:p>
        </w:tc>
        <w:tc>
          <w:tcPr>
            <w:tcW w:w="992" w:type="dxa"/>
          </w:tcPr>
          <w:p w14:paraId="47D245E2" w14:textId="77777777" w:rsidR="00220A3B" w:rsidRPr="00170D3D" w:rsidRDefault="00220A3B" w:rsidP="007761F1">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1F7128D4" w14:textId="77777777" w:rsidR="00220A3B" w:rsidRPr="00170D3D" w:rsidRDefault="00220A3B"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Кол-во часов</w:t>
            </w:r>
          </w:p>
        </w:tc>
      </w:tr>
      <w:tr w:rsidR="00220A3B" w:rsidRPr="00170D3D" w14:paraId="6FDB4043" w14:textId="77777777" w:rsidTr="00220A3B">
        <w:trPr>
          <w:trHeight w:val="293"/>
        </w:trPr>
        <w:tc>
          <w:tcPr>
            <w:tcW w:w="534" w:type="dxa"/>
            <w:vAlign w:val="center"/>
          </w:tcPr>
          <w:p w14:paraId="6D8B5885" w14:textId="77777777" w:rsidR="00220A3B" w:rsidRPr="00170D3D" w:rsidRDefault="00220A3B" w:rsidP="00C80E7A">
            <w:pPr>
              <w:numPr>
                <w:ilvl w:val="0"/>
                <w:numId w:val="5"/>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7230" w:type="dxa"/>
          </w:tcPr>
          <w:p w14:paraId="15CFD596" w14:textId="7EB0BF51" w:rsidR="00220A3B" w:rsidRPr="00170D3D" w:rsidRDefault="00D346EC" w:rsidP="00503E55">
            <w:pPr>
              <w:pBdr>
                <w:top w:val="nil"/>
                <w:left w:val="nil"/>
                <w:bottom w:val="nil"/>
                <w:right w:val="nil"/>
                <w:between w:val="nil"/>
              </w:pBdr>
              <w:ind w:left="35"/>
              <w:rPr>
                <w:rFonts w:ascii="Times New Roman" w:eastAsia="Times New Roman" w:hAnsi="Times New Roman" w:cs="Times New Roman"/>
                <w:color w:val="000000"/>
                <w:sz w:val="24"/>
                <w:szCs w:val="24"/>
                <w:lang w:val="ru-RU"/>
              </w:rPr>
            </w:pPr>
            <w:r w:rsidRPr="00170D3D">
              <w:rPr>
                <w:rStyle w:val="FontStyle33"/>
                <w:sz w:val="24"/>
                <w:szCs w:val="24"/>
              </w:rPr>
              <w:t>Введение в клиническую неврологию. Основные клинические синдромы в неврологии и понятие топического диагноза. Чувствительность – понятие, виды, методы исследования, симптомы и синдромы поражения</w:t>
            </w:r>
          </w:p>
        </w:tc>
        <w:tc>
          <w:tcPr>
            <w:tcW w:w="992" w:type="dxa"/>
          </w:tcPr>
          <w:p w14:paraId="6141AB4A" w14:textId="4687D123" w:rsidR="00220A3B" w:rsidRPr="00170D3D" w:rsidRDefault="00220A3B" w:rsidP="00503E5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w:t>
            </w:r>
          </w:p>
        </w:tc>
      </w:tr>
      <w:tr w:rsidR="00220A3B" w:rsidRPr="00170D3D" w14:paraId="1F2D6517" w14:textId="77777777" w:rsidTr="00220A3B">
        <w:trPr>
          <w:trHeight w:val="293"/>
        </w:trPr>
        <w:tc>
          <w:tcPr>
            <w:tcW w:w="534" w:type="dxa"/>
            <w:vAlign w:val="center"/>
          </w:tcPr>
          <w:p w14:paraId="493D3317" w14:textId="77777777" w:rsidR="00220A3B" w:rsidRPr="00170D3D" w:rsidRDefault="00220A3B"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4BDDD0CC" w14:textId="3628F34A" w:rsidR="00220A3B" w:rsidRPr="00170D3D" w:rsidRDefault="00D346EC" w:rsidP="00503E55">
            <w:pPr>
              <w:pBdr>
                <w:top w:val="nil"/>
                <w:left w:val="nil"/>
                <w:bottom w:val="nil"/>
                <w:right w:val="nil"/>
                <w:between w:val="nil"/>
              </w:pBdr>
              <w:ind w:left="35"/>
              <w:rPr>
                <w:rFonts w:ascii="Times New Roman" w:eastAsia="Times New Roman" w:hAnsi="Times New Roman" w:cs="Times New Roman"/>
                <w:color w:val="000000"/>
                <w:sz w:val="24"/>
                <w:szCs w:val="24"/>
                <w:lang w:val="ru-RU"/>
              </w:rPr>
            </w:pPr>
            <w:r w:rsidRPr="00170D3D">
              <w:rPr>
                <w:rStyle w:val="FontStyle33"/>
                <w:sz w:val="24"/>
                <w:szCs w:val="24"/>
              </w:rPr>
              <w:t>Нарушения двигательных функций. Основные симптомы поражения пирамидной  и экстрапирамидной систем.</w:t>
            </w:r>
          </w:p>
        </w:tc>
        <w:tc>
          <w:tcPr>
            <w:tcW w:w="992" w:type="dxa"/>
          </w:tcPr>
          <w:p w14:paraId="179FFAFA" w14:textId="4984D6DE" w:rsidR="00220A3B" w:rsidRPr="00170D3D" w:rsidRDefault="00220A3B" w:rsidP="00365251">
            <w:pPr>
              <w:pBdr>
                <w:top w:val="nil"/>
                <w:left w:val="nil"/>
                <w:bottom w:val="nil"/>
                <w:right w:val="nil"/>
                <w:between w:val="nil"/>
              </w:pBd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 xml:space="preserve">     8</w:t>
            </w:r>
          </w:p>
        </w:tc>
      </w:tr>
      <w:tr w:rsidR="00220A3B" w:rsidRPr="00170D3D" w14:paraId="3D840D57" w14:textId="77777777" w:rsidTr="00220A3B">
        <w:trPr>
          <w:trHeight w:val="270"/>
        </w:trPr>
        <w:tc>
          <w:tcPr>
            <w:tcW w:w="534" w:type="dxa"/>
            <w:vAlign w:val="center"/>
          </w:tcPr>
          <w:p w14:paraId="2B8BECB6" w14:textId="77777777" w:rsidR="00220A3B" w:rsidRPr="00170D3D" w:rsidRDefault="00220A3B"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3204D54A" w14:textId="698D8245" w:rsidR="00220A3B" w:rsidRPr="00170D3D" w:rsidRDefault="00D346EC" w:rsidP="00365251">
            <w:pPr>
              <w:pBdr>
                <w:top w:val="nil"/>
                <w:left w:val="nil"/>
                <w:bottom w:val="nil"/>
                <w:right w:val="nil"/>
                <w:between w:val="nil"/>
              </w:pBdr>
              <w:ind w:left="35"/>
              <w:rPr>
                <w:rFonts w:ascii="Times New Roman" w:eastAsia="Times New Roman" w:hAnsi="Times New Roman" w:cs="Times New Roman"/>
                <w:color w:val="000000"/>
                <w:sz w:val="24"/>
                <w:szCs w:val="24"/>
                <w:lang w:val="ru-RU"/>
              </w:rPr>
            </w:pPr>
            <w:r w:rsidRPr="00170D3D">
              <w:rPr>
                <w:rStyle w:val="FontStyle13"/>
                <w:rFonts w:ascii="Times New Roman" w:hAnsi="Times New Roman" w:cs="Times New Roman"/>
                <w:sz w:val="24"/>
                <w:szCs w:val="24"/>
              </w:rPr>
              <w:t xml:space="preserve">Анатомия и исследование </w:t>
            </w:r>
            <w:r w:rsidRPr="00170D3D">
              <w:rPr>
                <w:rStyle w:val="FontStyle33"/>
                <w:sz w:val="24"/>
                <w:szCs w:val="24"/>
              </w:rPr>
              <w:t xml:space="preserve">ЧМН </w:t>
            </w:r>
            <w:r w:rsidRPr="00170D3D">
              <w:rPr>
                <w:rFonts w:ascii="Times New Roman" w:hAnsi="Times New Roman" w:cs="Times New Roman"/>
                <w:sz w:val="24"/>
                <w:szCs w:val="24"/>
              </w:rPr>
              <w:t>I-XII, I: височная эпилепсия; II: дефект поля зрения, отек диска зрительного нерва; III-IV-VI: нарушения взора, диплопия, анизокория, пути зрачкового рефлекса, корковая слепота</w:t>
            </w:r>
            <w:r w:rsidRPr="00170D3D">
              <w:rPr>
                <w:rStyle w:val="FontStyle33"/>
                <w:sz w:val="24"/>
                <w:szCs w:val="24"/>
              </w:rPr>
              <w:t>. Симптомы и синдромы поражения мостомозжечкового угла.</w:t>
            </w:r>
          </w:p>
        </w:tc>
        <w:tc>
          <w:tcPr>
            <w:tcW w:w="992" w:type="dxa"/>
          </w:tcPr>
          <w:p w14:paraId="7E77432F" w14:textId="6C6BC08A" w:rsidR="00220A3B" w:rsidRPr="00170D3D" w:rsidRDefault="00220A3B" w:rsidP="00365251">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w:t>
            </w:r>
          </w:p>
        </w:tc>
      </w:tr>
      <w:tr w:rsidR="00220A3B" w:rsidRPr="00170D3D" w14:paraId="2790ED80" w14:textId="77777777" w:rsidTr="00220A3B">
        <w:trPr>
          <w:trHeight w:val="270"/>
        </w:trPr>
        <w:tc>
          <w:tcPr>
            <w:tcW w:w="534" w:type="dxa"/>
            <w:vAlign w:val="center"/>
          </w:tcPr>
          <w:p w14:paraId="0E0094E1" w14:textId="77777777" w:rsidR="00220A3B" w:rsidRPr="00170D3D" w:rsidRDefault="00220A3B"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475C4026" w14:textId="4A863082" w:rsidR="00220A3B" w:rsidRPr="00170D3D" w:rsidRDefault="00D346EC" w:rsidP="00365251">
            <w:pPr>
              <w:pBdr>
                <w:top w:val="nil"/>
                <w:left w:val="nil"/>
                <w:bottom w:val="nil"/>
                <w:right w:val="nil"/>
                <w:between w:val="nil"/>
              </w:pBdr>
              <w:ind w:left="35"/>
              <w:rPr>
                <w:rFonts w:ascii="Times New Roman" w:hAnsi="Times New Roman" w:cs="Times New Roman"/>
                <w:sz w:val="24"/>
                <w:szCs w:val="24"/>
                <w:lang w:val="ru-RU" w:eastAsia="en-US"/>
              </w:rPr>
            </w:pPr>
            <w:r w:rsidRPr="00170D3D">
              <w:rPr>
                <w:rStyle w:val="FontStyle13"/>
                <w:rFonts w:ascii="Times New Roman" w:hAnsi="Times New Roman" w:cs="Times New Roman"/>
                <w:sz w:val="24"/>
                <w:szCs w:val="24"/>
              </w:rPr>
              <w:t xml:space="preserve">Анатомия и исследование </w:t>
            </w:r>
            <w:r w:rsidRPr="00170D3D">
              <w:rPr>
                <w:rStyle w:val="FontStyle33"/>
                <w:sz w:val="24"/>
                <w:szCs w:val="24"/>
              </w:rPr>
              <w:t xml:space="preserve">ЧМН </w:t>
            </w:r>
            <w:r w:rsidRPr="00170D3D">
              <w:rPr>
                <w:rFonts w:ascii="Times New Roman" w:hAnsi="Times New Roman" w:cs="Times New Roman"/>
                <w:sz w:val="24"/>
                <w:szCs w:val="24"/>
              </w:rPr>
              <w:t xml:space="preserve">I-XII, V </w:t>
            </w:r>
            <w:r w:rsidRPr="00170D3D">
              <w:rPr>
                <w:rStyle w:val="FontStyle33"/>
                <w:sz w:val="24"/>
                <w:szCs w:val="24"/>
              </w:rPr>
              <w:t>Невралгия и нейропатия тройничного нерва.</w:t>
            </w:r>
          </w:p>
        </w:tc>
        <w:tc>
          <w:tcPr>
            <w:tcW w:w="992" w:type="dxa"/>
          </w:tcPr>
          <w:p w14:paraId="3915C56D" w14:textId="39204E2B" w:rsidR="00220A3B" w:rsidRPr="00170D3D" w:rsidRDefault="00220A3B" w:rsidP="00365251">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w:t>
            </w:r>
          </w:p>
        </w:tc>
      </w:tr>
      <w:tr w:rsidR="00220A3B" w:rsidRPr="00170D3D" w14:paraId="2BFCBC53" w14:textId="77777777" w:rsidTr="00220A3B">
        <w:trPr>
          <w:trHeight w:val="273"/>
        </w:trPr>
        <w:tc>
          <w:tcPr>
            <w:tcW w:w="534" w:type="dxa"/>
            <w:vAlign w:val="center"/>
          </w:tcPr>
          <w:p w14:paraId="7DF41CFD" w14:textId="77777777" w:rsidR="00220A3B" w:rsidRPr="00170D3D" w:rsidRDefault="00220A3B"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19091FC8" w14:textId="588511E1" w:rsidR="00220A3B" w:rsidRPr="00170D3D" w:rsidRDefault="00D346EC" w:rsidP="00220A3B">
            <w:pPr>
              <w:tabs>
                <w:tab w:val="left" w:pos="5385"/>
              </w:tabs>
              <w:rPr>
                <w:rFonts w:ascii="Times New Roman" w:hAnsi="Times New Roman" w:cs="Times New Roman"/>
                <w:sz w:val="24"/>
                <w:szCs w:val="24"/>
                <w:lang w:val="ru-RU"/>
              </w:rPr>
            </w:pPr>
            <w:r w:rsidRPr="00170D3D">
              <w:rPr>
                <w:rStyle w:val="FontStyle13"/>
                <w:rFonts w:ascii="Times New Roman" w:hAnsi="Times New Roman" w:cs="Times New Roman"/>
                <w:sz w:val="24"/>
                <w:szCs w:val="24"/>
              </w:rPr>
              <w:t xml:space="preserve">Каудальная  группа  черепно-мозговых  нервов. Анатомия и исследование </w:t>
            </w:r>
            <w:r w:rsidRPr="00170D3D">
              <w:rPr>
                <w:rStyle w:val="FontStyle33"/>
                <w:sz w:val="24"/>
                <w:szCs w:val="24"/>
              </w:rPr>
              <w:t>ЧМН</w:t>
            </w:r>
            <w:r w:rsidRPr="00170D3D">
              <w:rPr>
                <w:rFonts w:ascii="Times New Roman" w:hAnsi="Times New Roman" w:cs="Times New Roman"/>
                <w:sz w:val="24"/>
                <w:szCs w:val="24"/>
              </w:rPr>
              <w:t xml:space="preserve"> I-XII. </w:t>
            </w:r>
            <w:r w:rsidRPr="00170D3D">
              <w:rPr>
                <w:rStyle w:val="FontStyle13"/>
                <w:rFonts w:ascii="Times New Roman" w:hAnsi="Times New Roman" w:cs="Times New Roman"/>
                <w:sz w:val="24"/>
                <w:szCs w:val="24"/>
              </w:rPr>
              <w:t xml:space="preserve">Синдромы  поражения </w:t>
            </w:r>
            <w:r w:rsidRPr="00170D3D">
              <w:rPr>
                <w:rStyle w:val="FontStyle13"/>
                <w:rFonts w:ascii="Times New Roman" w:hAnsi="Times New Roman" w:cs="Times New Roman"/>
                <w:sz w:val="24"/>
                <w:szCs w:val="24"/>
                <w:lang w:val="en-US"/>
              </w:rPr>
              <w:t>IX</w:t>
            </w:r>
            <w:r w:rsidRPr="00170D3D">
              <w:rPr>
                <w:rStyle w:val="FontStyle13"/>
                <w:rFonts w:ascii="Times New Roman" w:hAnsi="Times New Roman" w:cs="Times New Roman"/>
                <w:sz w:val="24"/>
                <w:szCs w:val="24"/>
              </w:rPr>
              <w:t xml:space="preserve">, </w:t>
            </w:r>
            <w:r w:rsidRPr="00170D3D">
              <w:rPr>
                <w:rStyle w:val="FontStyle13"/>
                <w:rFonts w:ascii="Times New Roman" w:hAnsi="Times New Roman" w:cs="Times New Roman"/>
                <w:sz w:val="24"/>
                <w:szCs w:val="24"/>
                <w:lang w:val="en-US"/>
              </w:rPr>
              <w:t>X</w:t>
            </w:r>
            <w:r w:rsidRPr="00170D3D">
              <w:rPr>
                <w:rStyle w:val="FontStyle13"/>
                <w:rFonts w:ascii="Times New Roman" w:hAnsi="Times New Roman" w:cs="Times New Roman"/>
                <w:sz w:val="24"/>
                <w:szCs w:val="24"/>
              </w:rPr>
              <w:t xml:space="preserve">, </w:t>
            </w:r>
            <w:r w:rsidRPr="00170D3D">
              <w:rPr>
                <w:rStyle w:val="FontStyle13"/>
                <w:rFonts w:ascii="Times New Roman" w:hAnsi="Times New Roman" w:cs="Times New Roman"/>
                <w:sz w:val="24"/>
                <w:szCs w:val="24"/>
                <w:lang w:val="en-US"/>
              </w:rPr>
              <w:t>XI</w:t>
            </w:r>
            <w:r w:rsidRPr="00170D3D">
              <w:rPr>
                <w:rStyle w:val="FontStyle13"/>
                <w:rFonts w:ascii="Times New Roman" w:hAnsi="Times New Roman" w:cs="Times New Roman"/>
                <w:sz w:val="24"/>
                <w:szCs w:val="24"/>
              </w:rPr>
              <w:t xml:space="preserve">, </w:t>
            </w:r>
            <w:r w:rsidRPr="00170D3D">
              <w:rPr>
                <w:rStyle w:val="FontStyle13"/>
                <w:rFonts w:ascii="Times New Roman" w:hAnsi="Times New Roman" w:cs="Times New Roman"/>
                <w:sz w:val="24"/>
                <w:szCs w:val="24"/>
                <w:lang w:val="en-US"/>
              </w:rPr>
              <w:t>XII</w:t>
            </w:r>
            <w:r w:rsidRPr="00170D3D">
              <w:rPr>
                <w:rStyle w:val="FontStyle13"/>
                <w:rFonts w:ascii="Times New Roman" w:hAnsi="Times New Roman" w:cs="Times New Roman"/>
                <w:sz w:val="24"/>
                <w:szCs w:val="24"/>
              </w:rPr>
              <w:t xml:space="preserve"> пар черепных нервов. </w:t>
            </w:r>
            <w:r w:rsidRPr="00170D3D">
              <w:rPr>
                <w:rFonts w:ascii="Times New Roman" w:hAnsi="Times New Roman" w:cs="Times New Roman"/>
                <w:sz w:val="24"/>
                <w:szCs w:val="24"/>
              </w:rPr>
              <w:t>IX-X: невралгия языкоглоточного нерва, дисфагия, дизартрия; XI: кривошея; XII: центральное и периферическое поражения подъязычного нерва. Бульбарные и псевдобульбарные признаки. Кривошея.</w:t>
            </w:r>
          </w:p>
        </w:tc>
        <w:tc>
          <w:tcPr>
            <w:tcW w:w="992" w:type="dxa"/>
          </w:tcPr>
          <w:p w14:paraId="0E14F787" w14:textId="66808B45" w:rsidR="00220A3B" w:rsidRPr="00170D3D" w:rsidRDefault="00220A3B"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w:t>
            </w:r>
          </w:p>
        </w:tc>
      </w:tr>
      <w:tr w:rsidR="00220A3B" w:rsidRPr="00170D3D" w14:paraId="352C32EE" w14:textId="77777777" w:rsidTr="00220A3B">
        <w:trPr>
          <w:trHeight w:val="273"/>
        </w:trPr>
        <w:tc>
          <w:tcPr>
            <w:tcW w:w="534" w:type="dxa"/>
            <w:shd w:val="clear" w:color="auto" w:fill="BFBFBF" w:themeFill="background1" w:themeFillShade="BF"/>
            <w:vAlign w:val="center"/>
          </w:tcPr>
          <w:p w14:paraId="31E74A49" w14:textId="77777777" w:rsidR="00220A3B" w:rsidRPr="00170D3D" w:rsidRDefault="00220A3B" w:rsidP="007A2DA1">
            <w:pPr>
              <w:pBdr>
                <w:top w:val="nil"/>
                <w:left w:val="nil"/>
                <w:bottom w:val="nil"/>
                <w:right w:val="nil"/>
                <w:between w:val="nil"/>
              </w:pBdr>
              <w:tabs>
                <w:tab w:val="left" w:pos="0"/>
              </w:tabs>
              <w:ind w:right="175"/>
              <w:rPr>
                <w:rFonts w:ascii="Times New Roman" w:eastAsia="Times New Roman" w:hAnsi="Times New Roman" w:cs="Times New Roman"/>
                <w:color w:val="000000"/>
                <w:sz w:val="24"/>
                <w:szCs w:val="24"/>
                <w:highlight w:val="lightGray"/>
              </w:rPr>
            </w:pPr>
          </w:p>
        </w:tc>
        <w:tc>
          <w:tcPr>
            <w:tcW w:w="7230" w:type="dxa"/>
            <w:shd w:val="clear" w:color="auto" w:fill="BFBFBF" w:themeFill="background1" w:themeFillShade="BF"/>
          </w:tcPr>
          <w:p w14:paraId="1119AFE2" w14:textId="12537460" w:rsidR="00220A3B" w:rsidRPr="00170D3D" w:rsidRDefault="00220A3B" w:rsidP="0081516C">
            <w:pPr>
              <w:rPr>
                <w:rFonts w:ascii="Times New Roman" w:hAnsi="Times New Roman" w:cs="Times New Roman"/>
                <w:sz w:val="24"/>
                <w:szCs w:val="24"/>
                <w:highlight w:val="lightGray"/>
                <w:lang w:val="ru-RU"/>
              </w:rPr>
            </w:pPr>
            <w:r w:rsidRPr="00170D3D">
              <w:rPr>
                <w:rFonts w:ascii="Times New Roman" w:eastAsia="Times New Roman" w:hAnsi="Times New Roman" w:cs="Times New Roman"/>
                <w:b/>
                <w:i/>
                <w:color w:val="000000"/>
                <w:sz w:val="24"/>
                <w:szCs w:val="24"/>
                <w:highlight w:val="lightGray"/>
              </w:rPr>
              <w:t xml:space="preserve">Рубежный контроль </w:t>
            </w:r>
          </w:p>
        </w:tc>
        <w:tc>
          <w:tcPr>
            <w:tcW w:w="992" w:type="dxa"/>
            <w:shd w:val="clear" w:color="auto" w:fill="BFBFBF" w:themeFill="background1" w:themeFillShade="BF"/>
          </w:tcPr>
          <w:p w14:paraId="217D3105" w14:textId="77777777" w:rsidR="00220A3B" w:rsidRPr="00170D3D" w:rsidRDefault="00220A3B" w:rsidP="0081516C">
            <w:pPr>
              <w:pBdr>
                <w:top w:val="nil"/>
                <w:left w:val="nil"/>
                <w:bottom w:val="nil"/>
                <w:right w:val="nil"/>
                <w:between w:val="nil"/>
              </w:pBdr>
              <w:jc w:val="center"/>
              <w:rPr>
                <w:rFonts w:ascii="Times New Roman" w:eastAsia="Times New Roman" w:hAnsi="Times New Roman" w:cs="Times New Roman"/>
                <w:color w:val="000000"/>
                <w:sz w:val="24"/>
                <w:szCs w:val="24"/>
                <w:highlight w:val="lightGray"/>
                <w:lang w:val="ru-RU"/>
              </w:rPr>
            </w:pPr>
          </w:p>
        </w:tc>
      </w:tr>
      <w:tr w:rsidR="00220A3B" w:rsidRPr="00170D3D" w14:paraId="7D1C50A8" w14:textId="77777777" w:rsidTr="00220A3B">
        <w:trPr>
          <w:trHeight w:val="273"/>
        </w:trPr>
        <w:tc>
          <w:tcPr>
            <w:tcW w:w="534" w:type="dxa"/>
            <w:vAlign w:val="center"/>
          </w:tcPr>
          <w:p w14:paraId="5412014D" w14:textId="77777777" w:rsidR="00220A3B" w:rsidRPr="00170D3D" w:rsidRDefault="00220A3B"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51C8BB44" w14:textId="6BC84197" w:rsidR="00220A3B" w:rsidRPr="00170D3D" w:rsidRDefault="00D346EC" w:rsidP="0081516C">
            <w:pPr>
              <w:rPr>
                <w:rFonts w:ascii="Times New Roman" w:hAnsi="Times New Roman" w:cs="Times New Roman"/>
                <w:sz w:val="24"/>
                <w:szCs w:val="24"/>
                <w:lang w:val="ru-RU"/>
              </w:rPr>
            </w:pPr>
            <w:r w:rsidRPr="00170D3D">
              <w:rPr>
                <w:rStyle w:val="FontStyle33"/>
                <w:sz w:val="24"/>
                <w:szCs w:val="24"/>
              </w:rPr>
              <w:t>Миофасциальный болевой синдром (синдром болевой дисфункции височно-нижнечелюстного сустава). Стомалгия, глоссалгия, психалгия.</w:t>
            </w:r>
          </w:p>
        </w:tc>
        <w:tc>
          <w:tcPr>
            <w:tcW w:w="992" w:type="dxa"/>
          </w:tcPr>
          <w:p w14:paraId="1CC506CF" w14:textId="4E1A7838" w:rsidR="00220A3B" w:rsidRPr="00170D3D" w:rsidRDefault="00220A3B"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w:t>
            </w:r>
          </w:p>
        </w:tc>
      </w:tr>
      <w:tr w:rsidR="00220A3B" w:rsidRPr="00170D3D" w14:paraId="4E77C823" w14:textId="77777777" w:rsidTr="00220A3B">
        <w:trPr>
          <w:trHeight w:val="273"/>
        </w:trPr>
        <w:tc>
          <w:tcPr>
            <w:tcW w:w="534" w:type="dxa"/>
            <w:vAlign w:val="center"/>
          </w:tcPr>
          <w:p w14:paraId="51C67F6B" w14:textId="77777777" w:rsidR="00220A3B" w:rsidRPr="00170D3D" w:rsidRDefault="00220A3B"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4712FFCA" w14:textId="3BBF2712" w:rsidR="00220A3B" w:rsidRPr="00170D3D" w:rsidRDefault="00D346EC" w:rsidP="0081516C">
            <w:pPr>
              <w:rPr>
                <w:rFonts w:ascii="Times New Roman" w:hAnsi="Times New Roman" w:cs="Times New Roman"/>
                <w:sz w:val="24"/>
                <w:szCs w:val="24"/>
                <w:lang w:val="ru-RU"/>
              </w:rPr>
            </w:pPr>
            <w:r w:rsidRPr="00170D3D">
              <w:rPr>
                <w:rStyle w:val="FontStyle33"/>
                <w:sz w:val="24"/>
                <w:szCs w:val="24"/>
              </w:rPr>
              <w:t xml:space="preserve">Прогрессирующая гемиатрофия и гемигипертрофия лица. Очаговая склеродермия. </w:t>
            </w:r>
            <w:r w:rsidRPr="00170D3D">
              <w:rPr>
                <w:rFonts w:ascii="Times New Roman" w:hAnsi="Times New Roman" w:cs="Times New Roman"/>
                <w:color w:val="333333"/>
                <w:sz w:val="24"/>
                <w:szCs w:val="24"/>
                <w:shd w:val="clear" w:color="auto" w:fill="FFFFFF"/>
              </w:rPr>
              <w:t>Синдром Парри–Ромберга</w:t>
            </w:r>
          </w:p>
        </w:tc>
        <w:tc>
          <w:tcPr>
            <w:tcW w:w="992" w:type="dxa"/>
          </w:tcPr>
          <w:p w14:paraId="3EEBD302" w14:textId="6882E6E4" w:rsidR="00220A3B" w:rsidRPr="00170D3D" w:rsidRDefault="00220A3B"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w:t>
            </w:r>
          </w:p>
        </w:tc>
      </w:tr>
      <w:tr w:rsidR="00220A3B" w:rsidRPr="00170D3D" w14:paraId="4B211804" w14:textId="77777777" w:rsidTr="00220A3B">
        <w:trPr>
          <w:trHeight w:val="273"/>
        </w:trPr>
        <w:tc>
          <w:tcPr>
            <w:tcW w:w="534" w:type="dxa"/>
            <w:vAlign w:val="center"/>
          </w:tcPr>
          <w:p w14:paraId="142038A5" w14:textId="77777777" w:rsidR="00220A3B" w:rsidRPr="00170D3D" w:rsidRDefault="00220A3B"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3329C8DD" w14:textId="6D31F26E" w:rsidR="00220A3B" w:rsidRPr="00170D3D" w:rsidRDefault="00D346EC" w:rsidP="0081516C">
            <w:pPr>
              <w:rPr>
                <w:rFonts w:ascii="Times New Roman" w:hAnsi="Times New Roman" w:cs="Times New Roman"/>
                <w:sz w:val="24"/>
                <w:szCs w:val="24"/>
                <w:lang w:val="ru-RU"/>
              </w:rPr>
            </w:pPr>
            <w:r w:rsidRPr="00170D3D">
              <w:rPr>
                <w:rFonts w:ascii="Times New Roman" w:hAnsi="Times New Roman" w:cs="Times New Roman"/>
                <w:sz w:val="24"/>
                <w:szCs w:val="24"/>
              </w:rPr>
              <w:t>Поражение Вегетативного отдела нервной системы</w:t>
            </w:r>
          </w:p>
        </w:tc>
        <w:tc>
          <w:tcPr>
            <w:tcW w:w="992" w:type="dxa"/>
          </w:tcPr>
          <w:p w14:paraId="650BA598" w14:textId="00E09DE9" w:rsidR="00220A3B" w:rsidRPr="00170D3D" w:rsidRDefault="00220A3B"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w:t>
            </w:r>
          </w:p>
        </w:tc>
      </w:tr>
      <w:tr w:rsidR="00220A3B" w:rsidRPr="00170D3D" w14:paraId="719D97CA" w14:textId="77777777" w:rsidTr="00220A3B">
        <w:trPr>
          <w:trHeight w:val="273"/>
        </w:trPr>
        <w:tc>
          <w:tcPr>
            <w:tcW w:w="534" w:type="dxa"/>
            <w:vAlign w:val="center"/>
          </w:tcPr>
          <w:p w14:paraId="28DAFCE9" w14:textId="77777777" w:rsidR="00220A3B" w:rsidRPr="00170D3D" w:rsidRDefault="00220A3B"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742530B6" w14:textId="2F2DC7AA" w:rsidR="00220A3B" w:rsidRPr="00170D3D" w:rsidRDefault="00D346EC" w:rsidP="0081516C">
            <w:pPr>
              <w:rPr>
                <w:rFonts w:ascii="Times New Roman" w:hAnsi="Times New Roman" w:cs="Times New Roman"/>
                <w:sz w:val="24"/>
                <w:szCs w:val="24"/>
              </w:rPr>
            </w:pPr>
            <w:r w:rsidRPr="00170D3D">
              <w:rPr>
                <w:rFonts w:ascii="Times New Roman" w:hAnsi="Times New Roman" w:cs="Times New Roman"/>
                <w:sz w:val="24"/>
                <w:szCs w:val="24"/>
              </w:rPr>
              <w:t xml:space="preserve">Менингеальные знаки. Исследование ЦСЖ, менингиты, причины изменения клеточного состава ЦСЖ, интерпретация наличия крови вв ЦСЖ. </w:t>
            </w:r>
            <w:r w:rsidRPr="00170D3D">
              <w:rPr>
                <w:rStyle w:val="FontStyle33"/>
                <w:sz w:val="24"/>
                <w:szCs w:val="24"/>
              </w:rPr>
              <w:t>Инфекционные заболевания нервной системы: вторичные гнойные менингиты при гнойно-воспалительных процессах челюстно-лицевой области</w:t>
            </w:r>
          </w:p>
        </w:tc>
        <w:tc>
          <w:tcPr>
            <w:tcW w:w="992" w:type="dxa"/>
          </w:tcPr>
          <w:p w14:paraId="51CAAD8D" w14:textId="4416A865" w:rsidR="00220A3B" w:rsidRPr="00170D3D" w:rsidRDefault="00220A3B"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w:t>
            </w:r>
          </w:p>
        </w:tc>
      </w:tr>
      <w:tr w:rsidR="00220A3B" w:rsidRPr="00170D3D" w14:paraId="088DE821" w14:textId="77777777" w:rsidTr="00220A3B">
        <w:trPr>
          <w:trHeight w:val="273"/>
        </w:trPr>
        <w:tc>
          <w:tcPr>
            <w:tcW w:w="534" w:type="dxa"/>
            <w:vAlign w:val="center"/>
          </w:tcPr>
          <w:p w14:paraId="2C954B8D" w14:textId="77777777" w:rsidR="00220A3B" w:rsidRPr="00170D3D" w:rsidRDefault="00220A3B"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76802647" w14:textId="732B6D72" w:rsidR="00220A3B" w:rsidRPr="00170D3D" w:rsidRDefault="00D346EC" w:rsidP="0081516C">
            <w:pPr>
              <w:rPr>
                <w:rFonts w:ascii="Times New Roman" w:hAnsi="Times New Roman" w:cs="Times New Roman"/>
                <w:sz w:val="24"/>
                <w:szCs w:val="24"/>
                <w:lang w:val="ru-RU"/>
              </w:rPr>
            </w:pPr>
            <w:r w:rsidRPr="00170D3D">
              <w:rPr>
                <w:rStyle w:val="FontStyle33"/>
                <w:sz w:val="24"/>
                <w:szCs w:val="24"/>
              </w:rPr>
              <w:t>ОНМК. Классификация сосудистых заболеваний головного мозга.</w:t>
            </w:r>
          </w:p>
        </w:tc>
        <w:tc>
          <w:tcPr>
            <w:tcW w:w="992" w:type="dxa"/>
          </w:tcPr>
          <w:p w14:paraId="2D496BA1" w14:textId="3446FFBD" w:rsidR="00220A3B" w:rsidRPr="00170D3D" w:rsidRDefault="00220A3B"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w:t>
            </w:r>
          </w:p>
        </w:tc>
      </w:tr>
      <w:tr w:rsidR="00D346EC" w:rsidRPr="00170D3D" w14:paraId="4834F17E" w14:textId="77777777" w:rsidTr="00220A3B">
        <w:trPr>
          <w:trHeight w:val="273"/>
        </w:trPr>
        <w:tc>
          <w:tcPr>
            <w:tcW w:w="534" w:type="dxa"/>
            <w:vAlign w:val="center"/>
          </w:tcPr>
          <w:p w14:paraId="5D9E9888" w14:textId="77777777" w:rsidR="00D346EC" w:rsidRPr="00170D3D" w:rsidRDefault="00D346EC"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230" w:type="dxa"/>
          </w:tcPr>
          <w:p w14:paraId="284E8C7F" w14:textId="0F2A0E86" w:rsidR="00D346EC" w:rsidRPr="00170D3D" w:rsidRDefault="00D346EC" w:rsidP="0081516C">
            <w:pPr>
              <w:rPr>
                <w:rFonts w:ascii="Times New Roman" w:hAnsi="Times New Roman" w:cs="Times New Roman"/>
                <w:sz w:val="24"/>
                <w:szCs w:val="24"/>
                <w:lang w:val="ru-RU"/>
              </w:rPr>
            </w:pPr>
            <w:r w:rsidRPr="00170D3D">
              <w:rPr>
                <w:rStyle w:val="FontStyle33"/>
                <w:sz w:val="24"/>
                <w:szCs w:val="24"/>
              </w:rPr>
              <w:t>Пароксизмальные расстройства сознания – эпилепсия.</w:t>
            </w:r>
          </w:p>
        </w:tc>
        <w:tc>
          <w:tcPr>
            <w:tcW w:w="992" w:type="dxa"/>
          </w:tcPr>
          <w:p w14:paraId="6870BDF9" w14:textId="77777777" w:rsidR="00D346EC" w:rsidRPr="00170D3D" w:rsidRDefault="00D346EC"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tc>
      </w:tr>
      <w:tr w:rsidR="00220A3B" w:rsidRPr="00170D3D" w14:paraId="1C843165" w14:textId="77777777" w:rsidTr="00220A3B">
        <w:trPr>
          <w:trHeight w:val="273"/>
        </w:trPr>
        <w:tc>
          <w:tcPr>
            <w:tcW w:w="534" w:type="dxa"/>
            <w:shd w:val="clear" w:color="auto" w:fill="D0CECE" w:themeFill="background2" w:themeFillShade="E6"/>
            <w:vAlign w:val="center"/>
          </w:tcPr>
          <w:p w14:paraId="2353B65C" w14:textId="77777777" w:rsidR="00220A3B" w:rsidRPr="00170D3D" w:rsidRDefault="00220A3B" w:rsidP="007A2DA1">
            <w:pPr>
              <w:pBdr>
                <w:top w:val="nil"/>
                <w:left w:val="nil"/>
                <w:bottom w:val="nil"/>
                <w:right w:val="nil"/>
                <w:between w:val="nil"/>
              </w:pBdr>
              <w:tabs>
                <w:tab w:val="left" w:pos="0"/>
              </w:tabs>
              <w:ind w:right="175"/>
              <w:rPr>
                <w:rFonts w:ascii="Times New Roman" w:eastAsia="Times New Roman" w:hAnsi="Times New Roman" w:cs="Times New Roman"/>
                <w:color w:val="000000"/>
                <w:sz w:val="24"/>
                <w:szCs w:val="24"/>
              </w:rPr>
            </w:pPr>
          </w:p>
        </w:tc>
        <w:tc>
          <w:tcPr>
            <w:tcW w:w="7230" w:type="dxa"/>
            <w:shd w:val="clear" w:color="auto" w:fill="D0CECE" w:themeFill="background2" w:themeFillShade="E6"/>
          </w:tcPr>
          <w:p w14:paraId="5D87BE1D" w14:textId="2BC56568" w:rsidR="00220A3B" w:rsidRPr="00170D3D" w:rsidRDefault="00220A3B" w:rsidP="0081516C">
            <w:pPr>
              <w:spacing w:line="276" w:lineRule="auto"/>
              <w:rPr>
                <w:rFonts w:ascii="Times New Roman" w:hAnsi="Times New Roman" w:cs="Times New Roman"/>
                <w:sz w:val="24"/>
                <w:szCs w:val="24"/>
                <w:lang w:eastAsia="en-US"/>
              </w:rPr>
            </w:pPr>
            <w:r w:rsidRPr="00170D3D">
              <w:rPr>
                <w:rFonts w:ascii="Times New Roman" w:eastAsia="Times New Roman" w:hAnsi="Times New Roman" w:cs="Times New Roman"/>
                <w:b/>
                <w:i/>
                <w:color w:val="000000"/>
                <w:sz w:val="24"/>
                <w:szCs w:val="24"/>
              </w:rPr>
              <w:t>Рубежный контроль</w:t>
            </w:r>
            <w:r w:rsidRPr="00170D3D">
              <w:rPr>
                <w:rFonts w:ascii="Times New Roman" w:eastAsia="Times New Roman" w:hAnsi="Times New Roman" w:cs="Times New Roman"/>
                <w:b/>
                <w:i/>
                <w:color w:val="000000"/>
                <w:sz w:val="24"/>
                <w:szCs w:val="24"/>
                <w:lang w:val="ru-RU"/>
              </w:rPr>
              <w:t xml:space="preserve">-2 </w:t>
            </w:r>
            <w:r w:rsidRPr="00170D3D">
              <w:rPr>
                <w:rFonts w:ascii="Times New Roman" w:eastAsia="Times New Roman" w:hAnsi="Times New Roman" w:cs="Times New Roman"/>
                <w:b/>
                <w:i/>
                <w:color w:val="000000"/>
                <w:sz w:val="24"/>
                <w:szCs w:val="24"/>
              </w:rPr>
              <w:t xml:space="preserve"> (тесты, </w:t>
            </w:r>
            <w:r w:rsidRPr="00170D3D">
              <w:rPr>
                <w:rFonts w:ascii="Times New Roman" w:eastAsia="Times New Roman" w:hAnsi="Times New Roman" w:cs="Times New Roman"/>
                <w:b/>
                <w:i/>
                <w:color w:val="000000"/>
                <w:sz w:val="24"/>
                <w:szCs w:val="24"/>
                <w:lang w:val="ru-RU"/>
              </w:rPr>
              <w:t>мини-клин</w:t>
            </w:r>
            <w:r w:rsidRPr="00170D3D">
              <w:rPr>
                <w:rFonts w:ascii="Times New Roman" w:eastAsia="Times New Roman" w:hAnsi="Times New Roman" w:cs="Times New Roman"/>
                <w:b/>
                <w:i/>
                <w:color w:val="000000"/>
                <w:sz w:val="24"/>
                <w:szCs w:val="24"/>
              </w:rPr>
              <w:t>)</w:t>
            </w:r>
          </w:p>
        </w:tc>
        <w:tc>
          <w:tcPr>
            <w:tcW w:w="992" w:type="dxa"/>
            <w:shd w:val="clear" w:color="auto" w:fill="D0CECE" w:themeFill="background2" w:themeFillShade="E6"/>
          </w:tcPr>
          <w:p w14:paraId="3B953E72" w14:textId="77777777" w:rsidR="00220A3B" w:rsidRPr="00170D3D" w:rsidRDefault="00220A3B" w:rsidP="0081516C">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394207" w:rsidRPr="00170D3D" w14:paraId="66D07A78" w14:textId="77777777" w:rsidTr="00A9037E">
        <w:trPr>
          <w:trHeight w:val="273"/>
        </w:trPr>
        <w:tc>
          <w:tcPr>
            <w:tcW w:w="534" w:type="dxa"/>
            <w:shd w:val="clear" w:color="auto" w:fill="FFFFFF" w:themeFill="background1"/>
            <w:vAlign w:val="center"/>
          </w:tcPr>
          <w:p w14:paraId="6A90D82E" w14:textId="5A2E4343" w:rsidR="00394207" w:rsidRPr="00170D3D" w:rsidRDefault="00394207" w:rsidP="00394207">
            <w:pPr>
              <w:pBdr>
                <w:top w:val="nil"/>
                <w:left w:val="nil"/>
                <w:bottom w:val="nil"/>
                <w:right w:val="nil"/>
                <w:between w:val="nil"/>
              </w:pBdr>
              <w:tabs>
                <w:tab w:val="left" w:pos="-142"/>
              </w:tabs>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12</w:t>
            </w:r>
          </w:p>
        </w:tc>
        <w:tc>
          <w:tcPr>
            <w:tcW w:w="7230" w:type="dxa"/>
            <w:shd w:val="clear" w:color="auto" w:fill="FFFFFF" w:themeFill="background1"/>
          </w:tcPr>
          <w:p w14:paraId="51C25785" w14:textId="7239FE2E" w:rsidR="00394207" w:rsidRPr="00394207" w:rsidRDefault="00394207" w:rsidP="00394207">
            <w:pPr>
              <w:spacing w:line="276" w:lineRule="auto"/>
              <w:rPr>
                <w:rFonts w:ascii="Times New Roman" w:eastAsia="Times New Roman" w:hAnsi="Times New Roman" w:cs="Times New Roman"/>
                <w:b/>
                <w:i/>
                <w:color w:val="000000"/>
                <w:sz w:val="24"/>
                <w:szCs w:val="24"/>
              </w:rPr>
            </w:pPr>
            <w:r w:rsidRPr="00394207">
              <w:rPr>
                <w:rFonts w:ascii="Times New Roman" w:hAnsi="Times New Roman" w:cs="Times New Roman"/>
                <w:color w:val="000000"/>
                <w:sz w:val="24"/>
                <w:szCs w:val="24"/>
              </w:rPr>
              <w:t xml:space="preserve">Введение в клиническую дисциплину «Психиатрия». Основные клинико-психопатологические симптомы и синдромы в психиатрии. </w:t>
            </w:r>
          </w:p>
        </w:tc>
        <w:tc>
          <w:tcPr>
            <w:tcW w:w="992" w:type="dxa"/>
            <w:shd w:val="clear" w:color="auto" w:fill="FFFFFF" w:themeFill="background1"/>
          </w:tcPr>
          <w:p w14:paraId="27A457FE" w14:textId="77777777" w:rsidR="00394207" w:rsidRPr="00170D3D" w:rsidRDefault="00394207" w:rsidP="0039420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394207" w:rsidRPr="00170D3D" w14:paraId="33082FFA" w14:textId="77777777" w:rsidTr="00A9037E">
        <w:trPr>
          <w:trHeight w:val="273"/>
        </w:trPr>
        <w:tc>
          <w:tcPr>
            <w:tcW w:w="534" w:type="dxa"/>
            <w:shd w:val="clear" w:color="auto" w:fill="FFFFFF" w:themeFill="background1"/>
            <w:vAlign w:val="center"/>
          </w:tcPr>
          <w:p w14:paraId="66F74D92" w14:textId="2148D83A" w:rsidR="00394207" w:rsidRPr="00170D3D" w:rsidRDefault="00394207"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en-US"/>
              </w:rPr>
            </w:pPr>
            <w:r w:rsidRPr="00170D3D">
              <w:rPr>
                <w:rFonts w:ascii="Times New Roman" w:eastAsia="Times New Roman" w:hAnsi="Times New Roman" w:cs="Times New Roman"/>
                <w:color w:val="000000"/>
                <w:sz w:val="24"/>
                <w:szCs w:val="24"/>
                <w:lang w:val="en-US"/>
              </w:rPr>
              <w:t>13</w:t>
            </w:r>
          </w:p>
        </w:tc>
        <w:tc>
          <w:tcPr>
            <w:tcW w:w="7230" w:type="dxa"/>
            <w:shd w:val="clear" w:color="auto" w:fill="FFFFFF" w:themeFill="background1"/>
          </w:tcPr>
          <w:p w14:paraId="3867BD2C" w14:textId="6616D2C6" w:rsidR="00394207" w:rsidRPr="00394207" w:rsidRDefault="00394207" w:rsidP="00394207">
            <w:pPr>
              <w:spacing w:line="276" w:lineRule="auto"/>
              <w:rPr>
                <w:rFonts w:ascii="Times New Roman" w:eastAsia="Times New Roman" w:hAnsi="Times New Roman" w:cs="Times New Roman"/>
                <w:b/>
                <w:i/>
                <w:color w:val="000000"/>
                <w:sz w:val="24"/>
                <w:szCs w:val="24"/>
              </w:rPr>
            </w:pPr>
            <w:r w:rsidRPr="00394207">
              <w:rPr>
                <w:rFonts w:ascii="Times New Roman" w:hAnsi="Times New Roman" w:cs="Times New Roman"/>
                <w:color w:val="000000"/>
                <w:sz w:val="24"/>
                <w:szCs w:val="24"/>
              </w:rPr>
              <w:t>Основные группы психических расстройств и заболеваний. Шизофрения. Биполярное аффективное расстройство.</w:t>
            </w:r>
          </w:p>
        </w:tc>
        <w:tc>
          <w:tcPr>
            <w:tcW w:w="992" w:type="dxa"/>
            <w:shd w:val="clear" w:color="auto" w:fill="FFFFFF" w:themeFill="background1"/>
          </w:tcPr>
          <w:p w14:paraId="7ED1005F" w14:textId="77777777" w:rsidR="00394207" w:rsidRPr="00170D3D" w:rsidRDefault="00394207" w:rsidP="0039420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394207" w:rsidRPr="00170D3D" w14:paraId="5158CC93" w14:textId="77777777" w:rsidTr="00A9037E">
        <w:trPr>
          <w:trHeight w:val="273"/>
        </w:trPr>
        <w:tc>
          <w:tcPr>
            <w:tcW w:w="534" w:type="dxa"/>
            <w:shd w:val="clear" w:color="auto" w:fill="FFFFFF" w:themeFill="background1"/>
            <w:vAlign w:val="center"/>
          </w:tcPr>
          <w:p w14:paraId="5C256036" w14:textId="029BEF95" w:rsidR="00394207" w:rsidRPr="00170D3D" w:rsidRDefault="00394207"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en-US"/>
              </w:rPr>
            </w:pPr>
            <w:r w:rsidRPr="00170D3D">
              <w:rPr>
                <w:rFonts w:ascii="Times New Roman" w:eastAsia="Times New Roman" w:hAnsi="Times New Roman" w:cs="Times New Roman"/>
                <w:color w:val="000000"/>
                <w:sz w:val="24"/>
                <w:szCs w:val="24"/>
                <w:lang w:val="en-US"/>
              </w:rPr>
              <w:lastRenderedPageBreak/>
              <w:t>14</w:t>
            </w:r>
          </w:p>
        </w:tc>
        <w:tc>
          <w:tcPr>
            <w:tcW w:w="7230" w:type="dxa"/>
            <w:shd w:val="clear" w:color="auto" w:fill="FFFFFF" w:themeFill="background1"/>
          </w:tcPr>
          <w:p w14:paraId="20E8E205" w14:textId="7C51BC11" w:rsidR="00394207" w:rsidRPr="00394207" w:rsidRDefault="00394207" w:rsidP="00394207">
            <w:pPr>
              <w:spacing w:line="276" w:lineRule="auto"/>
              <w:rPr>
                <w:rFonts w:ascii="Times New Roman" w:eastAsia="Times New Roman" w:hAnsi="Times New Roman" w:cs="Times New Roman"/>
                <w:b/>
                <w:i/>
                <w:color w:val="000000"/>
                <w:sz w:val="24"/>
                <w:szCs w:val="24"/>
              </w:rPr>
            </w:pPr>
            <w:r w:rsidRPr="00394207">
              <w:rPr>
                <w:rFonts w:ascii="Times New Roman" w:hAnsi="Times New Roman" w:cs="Times New Roman"/>
                <w:color w:val="000000"/>
                <w:sz w:val="24"/>
                <w:szCs w:val="24"/>
              </w:rPr>
              <w:t>Основные группы психических расстройств и заболеваний. Невротические, связанные со стрессом и соматоформные расстройства.</w:t>
            </w:r>
          </w:p>
        </w:tc>
        <w:tc>
          <w:tcPr>
            <w:tcW w:w="992" w:type="dxa"/>
            <w:shd w:val="clear" w:color="auto" w:fill="FFFFFF" w:themeFill="background1"/>
          </w:tcPr>
          <w:p w14:paraId="21338A99" w14:textId="77777777" w:rsidR="00394207" w:rsidRPr="00170D3D" w:rsidRDefault="00394207" w:rsidP="0039420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394207" w:rsidRPr="00170D3D" w14:paraId="5B716ECE" w14:textId="77777777" w:rsidTr="00A9037E">
        <w:trPr>
          <w:trHeight w:val="273"/>
        </w:trPr>
        <w:tc>
          <w:tcPr>
            <w:tcW w:w="534" w:type="dxa"/>
            <w:shd w:val="clear" w:color="auto" w:fill="FFFFFF" w:themeFill="background1"/>
            <w:vAlign w:val="center"/>
          </w:tcPr>
          <w:p w14:paraId="56ACF7B2" w14:textId="3342D7AF" w:rsidR="00394207" w:rsidRPr="00170D3D" w:rsidRDefault="00394207"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en-US"/>
              </w:rPr>
            </w:pPr>
            <w:r w:rsidRPr="00170D3D">
              <w:rPr>
                <w:rFonts w:ascii="Times New Roman" w:eastAsia="Times New Roman" w:hAnsi="Times New Roman" w:cs="Times New Roman"/>
                <w:color w:val="000000"/>
                <w:sz w:val="24"/>
                <w:szCs w:val="24"/>
                <w:lang w:val="en-US"/>
              </w:rPr>
              <w:t>15</w:t>
            </w:r>
          </w:p>
        </w:tc>
        <w:tc>
          <w:tcPr>
            <w:tcW w:w="7230" w:type="dxa"/>
            <w:shd w:val="clear" w:color="auto" w:fill="FFFFFF" w:themeFill="background1"/>
          </w:tcPr>
          <w:p w14:paraId="746E0AD5" w14:textId="77777777" w:rsidR="00394207" w:rsidRPr="00394207" w:rsidRDefault="00394207" w:rsidP="00394207">
            <w:pPr>
              <w:pBdr>
                <w:top w:val="nil"/>
                <w:left w:val="nil"/>
                <w:bottom w:val="nil"/>
                <w:right w:val="nil"/>
                <w:between w:val="nil"/>
              </w:pBdr>
              <w:ind w:left="35"/>
              <w:rPr>
                <w:rFonts w:ascii="Times New Roman" w:hAnsi="Times New Roman" w:cs="Times New Roman"/>
                <w:color w:val="000000"/>
                <w:sz w:val="24"/>
                <w:szCs w:val="24"/>
              </w:rPr>
            </w:pPr>
            <w:r w:rsidRPr="00394207">
              <w:rPr>
                <w:rFonts w:ascii="Times New Roman" w:hAnsi="Times New Roman" w:cs="Times New Roman"/>
                <w:color w:val="000000"/>
                <w:sz w:val="24"/>
                <w:szCs w:val="24"/>
              </w:rPr>
              <w:t>Основные группы психических расстройств и заболеваний.</w:t>
            </w:r>
          </w:p>
          <w:p w14:paraId="44A74EC4" w14:textId="3CA28843" w:rsidR="00394207" w:rsidRPr="00394207" w:rsidRDefault="00394207" w:rsidP="00394207">
            <w:pPr>
              <w:spacing w:line="276" w:lineRule="auto"/>
              <w:rPr>
                <w:rFonts w:ascii="Times New Roman" w:eastAsia="Times New Roman" w:hAnsi="Times New Roman" w:cs="Times New Roman"/>
                <w:b/>
                <w:i/>
                <w:color w:val="000000"/>
                <w:sz w:val="24"/>
                <w:szCs w:val="24"/>
              </w:rPr>
            </w:pPr>
            <w:r w:rsidRPr="00394207">
              <w:rPr>
                <w:rFonts w:ascii="Times New Roman" w:hAnsi="Times New Roman" w:cs="Times New Roman"/>
                <w:color w:val="000000"/>
                <w:sz w:val="24"/>
                <w:szCs w:val="24"/>
              </w:rPr>
              <w:t xml:space="preserve">Эмоциональные расстройства и расстройства поведения, начинающиеся обычно в детском и подростковом возрасте. </w:t>
            </w:r>
          </w:p>
        </w:tc>
        <w:tc>
          <w:tcPr>
            <w:tcW w:w="992" w:type="dxa"/>
            <w:shd w:val="clear" w:color="auto" w:fill="FFFFFF" w:themeFill="background1"/>
          </w:tcPr>
          <w:p w14:paraId="61858CA5" w14:textId="77777777" w:rsidR="00394207" w:rsidRPr="00170D3D" w:rsidRDefault="00394207" w:rsidP="0039420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394207" w:rsidRPr="00170D3D" w14:paraId="32BF192F" w14:textId="77777777" w:rsidTr="00A9037E">
        <w:trPr>
          <w:trHeight w:val="273"/>
        </w:trPr>
        <w:tc>
          <w:tcPr>
            <w:tcW w:w="534" w:type="dxa"/>
            <w:shd w:val="clear" w:color="auto" w:fill="FFFFFF" w:themeFill="background1"/>
            <w:vAlign w:val="center"/>
          </w:tcPr>
          <w:p w14:paraId="29B4BF03" w14:textId="26592307" w:rsidR="00394207" w:rsidRPr="00170D3D" w:rsidRDefault="00394207"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en-US"/>
              </w:rPr>
            </w:pPr>
            <w:r w:rsidRPr="00170D3D">
              <w:rPr>
                <w:rFonts w:ascii="Times New Roman" w:eastAsia="Times New Roman" w:hAnsi="Times New Roman" w:cs="Times New Roman"/>
                <w:color w:val="000000"/>
                <w:sz w:val="24"/>
                <w:szCs w:val="24"/>
                <w:lang w:val="en-US"/>
              </w:rPr>
              <w:t>16</w:t>
            </w:r>
          </w:p>
        </w:tc>
        <w:tc>
          <w:tcPr>
            <w:tcW w:w="7230" w:type="dxa"/>
            <w:shd w:val="clear" w:color="auto" w:fill="FFFFFF" w:themeFill="background1"/>
          </w:tcPr>
          <w:p w14:paraId="69A0599F" w14:textId="77777777" w:rsidR="00394207" w:rsidRPr="00394207" w:rsidRDefault="00394207" w:rsidP="00394207">
            <w:pPr>
              <w:ind w:left="35"/>
              <w:rPr>
                <w:rFonts w:ascii="Times New Roman" w:hAnsi="Times New Roman" w:cs="Times New Roman"/>
                <w:color w:val="000000"/>
                <w:sz w:val="24"/>
                <w:szCs w:val="24"/>
              </w:rPr>
            </w:pPr>
            <w:r w:rsidRPr="00394207">
              <w:rPr>
                <w:rFonts w:ascii="Times New Roman" w:hAnsi="Times New Roman" w:cs="Times New Roman"/>
                <w:color w:val="000000"/>
                <w:sz w:val="24"/>
                <w:szCs w:val="24"/>
              </w:rPr>
              <w:t>Основные группы психических расстройств и заболеваний.</w:t>
            </w:r>
          </w:p>
          <w:p w14:paraId="16109854" w14:textId="479B291D" w:rsidR="00394207" w:rsidRPr="00394207" w:rsidRDefault="00394207" w:rsidP="00394207">
            <w:pPr>
              <w:spacing w:line="276" w:lineRule="auto"/>
              <w:rPr>
                <w:rFonts w:ascii="Times New Roman" w:eastAsia="Times New Roman" w:hAnsi="Times New Roman" w:cs="Times New Roman"/>
                <w:b/>
                <w:i/>
                <w:color w:val="000000"/>
                <w:sz w:val="24"/>
                <w:szCs w:val="24"/>
              </w:rPr>
            </w:pPr>
            <w:r w:rsidRPr="00394207">
              <w:rPr>
                <w:rFonts w:ascii="Times New Roman" w:hAnsi="Times New Roman" w:cs="Times New Roman"/>
                <w:color w:val="000000"/>
                <w:sz w:val="24"/>
                <w:szCs w:val="24"/>
              </w:rPr>
              <w:t>Эпилепсия. Умственная отсталость. Деменция.</w:t>
            </w:r>
          </w:p>
        </w:tc>
        <w:tc>
          <w:tcPr>
            <w:tcW w:w="992" w:type="dxa"/>
            <w:shd w:val="clear" w:color="auto" w:fill="FFFFFF" w:themeFill="background1"/>
          </w:tcPr>
          <w:p w14:paraId="15B097E0" w14:textId="77777777" w:rsidR="00394207" w:rsidRPr="00170D3D" w:rsidRDefault="00394207" w:rsidP="0039420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394207" w:rsidRPr="00170D3D" w14:paraId="7E8325E8" w14:textId="77777777" w:rsidTr="00A9037E">
        <w:trPr>
          <w:trHeight w:val="273"/>
        </w:trPr>
        <w:tc>
          <w:tcPr>
            <w:tcW w:w="534" w:type="dxa"/>
            <w:shd w:val="clear" w:color="auto" w:fill="FFFFFF" w:themeFill="background1"/>
            <w:vAlign w:val="center"/>
          </w:tcPr>
          <w:p w14:paraId="6835EB60" w14:textId="44A194D7" w:rsidR="00394207" w:rsidRPr="00170D3D" w:rsidRDefault="00394207"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en-US"/>
              </w:rPr>
            </w:pPr>
            <w:r w:rsidRPr="00170D3D">
              <w:rPr>
                <w:rFonts w:ascii="Times New Roman" w:eastAsia="Times New Roman" w:hAnsi="Times New Roman" w:cs="Times New Roman"/>
                <w:color w:val="000000"/>
                <w:sz w:val="24"/>
                <w:szCs w:val="24"/>
                <w:lang w:val="en-US"/>
              </w:rPr>
              <w:t>17</w:t>
            </w:r>
          </w:p>
        </w:tc>
        <w:tc>
          <w:tcPr>
            <w:tcW w:w="7230" w:type="dxa"/>
            <w:shd w:val="clear" w:color="auto" w:fill="FFFFFF" w:themeFill="background1"/>
          </w:tcPr>
          <w:p w14:paraId="7793B0C4" w14:textId="5BBBE596" w:rsidR="00394207" w:rsidRPr="00394207" w:rsidRDefault="00394207" w:rsidP="00394207">
            <w:pPr>
              <w:spacing w:line="276" w:lineRule="auto"/>
              <w:rPr>
                <w:rFonts w:ascii="Times New Roman" w:eastAsia="Times New Roman" w:hAnsi="Times New Roman" w:cs="Times New Roman"/>
                <w:b/>
                <w:i/>
                <w:color w:val="000000"/>
                <w:sz w:val="24"/>
                <w:szCs w:val="24"/>
              </w:rPr>
            </w:pPr>
            <w:r w:rsidRPr="00394207">
              <w:rPr>
                <w:rFonts w:ascii="Times New Roman" w:hAnsi="Times New Roman" w:cs="Times New Roman"/>
                <w:color w:val="000000"/>
                <w:sz w:val="24"/>
                <w:szCs w:val="24"/>
              </w:rPr>
              <w:t xml:space="preserve">Наркологическая семиотика и феноменология аддиктивных (наркологических) расстройств. </w:t>
            </w:r>
          </w:p>
        </w:tc>
        <w:tc>
          <w:tcPr>
            <w:tcW w:w="992" w:type="dxa"/>
            <w:shd w:val="clear" w:color="auto" w:fill="FFFFFF" w:themeFill="background1"/>
          </w:tcPr>
          <w:p w14:paraId="77F148CF" w14:textId="77777777" w:rsidR="00394207" w:rsidRPr="00170D3D" w:rsidRDefault="00394207" w:rsidP="0039420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9037E" w:rsidRPr="00170D3D" w14:paraId="13CF69FC" w14:textId="77777777" w:rsidTr="00A9037E">
        <w:trPr>
          <w:trHeight w:val="273"/>
        </w:trPr>
        <w:tc>
          <w:tcPr>
            <w:tcW w:w="534" w:type="dxa"/>
            <w:shd w:val="clear" w:color="auto" w:fill="FFFFFF" w:themeFill="background1"/>
            <w:vAlign w:val="center"/>
          </w:tcPr>
          <w:p w14:paraId="0852271A" w14:textId="05D7D905" w:rsidR="00A9037E" w:rsidRPr="00170D3D" w:rsidRDefault="003963F2" w:rsidP="00A9037E">
            <w:pPr>
              <w:pBdr>
                <w:top w:val="nil"/>
                <w:left w:val="nil"/>
                <w:bottom w:val="nil"/>
                <w:right w:val="nil"/>
                <w:between w:val="nil"/>
              </w:pBdr>
              <w:tabs>
                <w:tab w:val="left" w:pos="0"/>
              </w:tabs>
              <w:rPr>
                <w:rFonts w:ascii="Times New Roman" w:eastAsia="Times New Roman" w:hAnsi="Times New Roman" w:cs="Times New Roman"/>
                <w:color w:val="000000"/>
                <w:sz w:val="24"/>
                <w:szCs w:val="24"/>
                <w:lang w:val="en-US"/>
              </w:rPr>
            </w:pPr>
            <w:r w:rsidRPr="00170D3D">
              <w:rPr>
                <w:rFonts w:ascii="Times New Roman" w:eastAsia="Times New Roman" w:hAnsi="Times New Roman" w:cs="Times New Roman"/>
                <w:color w:val="000000"/>
                <w:sz w:val="24"/>
                <w:szCs w:val="24"/>
                <w:lang w:val="en-US"/>
              </w:rPr>
              <w:t>18</w:t>
            </w:r>
          </w:p>
        </w:tc>
        <w:tc>
          <w:tcPr>
            <w:tcW w:w="7230" w:type="dxa"/>
            <w:shd w:val="clear" w:color="auto" w:fill="FFFFFF" w:themeFill="background1"/>
          </w:tcPr>
          <w:p w14:paraId="52B2C0A0" w14:textId="63747A32" w:rsidR="00A9037E" w:rsidRPr="00170D3D" w:rsidRDefault="003963F2" w:rsidP="0081516C">
            <w:pPr>
              <w:spacing w:line="276" w:lineRule="auto"/>
              <w:rPr>
                <w:rFonts w:ascii="Times New Roman" w:eastAsia="Times New Roman" w:hAnsi="Times New Roman" w:cs="Times New Roman"/>
                <w:b/>
                <w:i/>
                <w:color w:val="000000"/>
                <w:sz w:val="24"/>
                <w:szCs w:val="24"/>
              </w:rPr>
            </w:pPr>
            <w:r w:rsidRPr="00170D3D">
              <w:rPr>
                <w:rStyle w:val="FontStyle33"/>
                <w:sz w:val="24"/>
                <w:szCs w:val="24"/>
              </w:rPr>
              <w:t>Психические расстройства вследствие челюстно-лицевой травмы. Их особенности в стоматологической практике</w:t>
            </w:r>
          </w:p>
        </w:tc>
        <w:tc>
          <w:tcPr>
            <w:tcW w:w="992" w:type="dxa"/>
            <w:shd w:val="clear" w:color="auto" w:fill="FFFFFF" w:themeFill="background1"/>
          </w:tcPr>
          <w:p w14:paraId="2E948C19" w14:textId="77777777" w:rsidR="00A9037E" w:rsidRPr="00170D3D" w:rsidRDefault="00A9037E" w:rsidP="0081516C">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3963F2" w:rsidRPr="00170D3D" w14:paraId="16F09D2A" w14:textId="77777777" w:rsidTr="00A9037E">
        <w:trPr>
          <w:trHeight w:val="273"/>
        </w:trPr>
        <w:tc>
          <w:tcPr>
            <w:tcW w:w="534" w:type="dxa"/>
            <w:shd w:val="clear" w:color="auto" w:fill="FFFFFF" w:themeFill="background1"/>
            <w:vAlign w:val="center"/>
          </w:tcPr>
          <w:p w14:paraId="438EC9A5" w14:textId="27CA18AB" w:rsidR="003963F2" w:rsidRPr="00170D3D" w:rsidRDefault="003963F2" w:rsidP="00A9037E">
            <w:pPr>
              <w:pBdr>
                <w:top w:val="nil"/>
                <w:left w:val="nil"/>
                <w:bottom w:val="nil"/>
                <w:right w:val="nil"/>
                <w:between w:val="nil"/>
              </w:pBdr>
              <w:tabs>
                <w:tab w:val="left" w:pos="0"/>
              </w:tabs>
              <w:rPr>
                <w:rFonts w:ascii="Times New Roman" w:eastAsia="Times New Roman" w:hAnsi="Times New Roman" w:cs="Times New Roman"/>
                <w:color w:val="000000"/>
                <w:sz w:val="24"/>
                <w:szCs w:val="24"/>
                <w:lang w:val="en-US"/>
              </w:rPr>
            </w:pPr>
            <w:r w:rsidRPr="00170D3D">
              <w:rPr>
                <w:rFonts w:ascii="Times New Roman" w:eastAsia="Times New Roman" w:hAnsi="Times New Roman" w:cs="Times New Roman"/>
                <w:color w:val="000000"/>
                <w:sz w:val="24"/>
                <w:szCs w:val="24"/>
                <w:lang w:val="en-US"/>
              </w:rPr>
              <w:t>19</w:t>
            </w:r>
          </w:p>
        </w:tc>
        <w:tc>
          <w:tcPr>
            <w:tcW w:w="7230" w:type="dxa"/>
            <w:shd w:val="clear" w:color="auto" w:fill="FFFFFF" w:themeFill="background1"/>
          </w:tcPr>
          <w:p w14:paraId="57DA8779" w14:textId="459A933E" w:rsidR="003963F2" w:rsidRPr="00170D3D" w:rsidRDefault="003963F2" w:rsidP="0081516C">
            <w:pPr>
              <w:spacing w:line="276" w:lineRule="auto"/>
              <w:rPr>
                <w:rStyle w:val="FontStyle33"/>
                <w:sz w:val="24"/>
                <w:szCs w:val="24"/>
              </w:rPr>
            </w:pPr>
            <w:r w:rsidRPr="00170D3D">
              <w:rPr>
                <w:rFonts w:ascii="Times New Roman" w:hAnsi="Times New Roman" w:cs="Times New Roman"/>
                <w:sz w:val="24"/>
                <w:szCs w:val="24"/>
              </w:rPr>
              <w:t>Ургентные сос</w:t>
            </w:r>
            <w:r w:rsidR="00170D3D">
              <w:rPr>
                <w:rFonts w:ascii="Times New Roman" w:hAnsi="Times New Roman" w:cs="Times New Roman"/>
                <w:sz w:val="24"/>
                <w:szCs w:val="24"/>
              </w:rPr>
              <w:t>тояния в психиатрии</w:t>
            </w:r>
            <w:r w:rsidRPr="00170D3D">
              <w:rPr>
                <w:rFonts w:ascii="Times New Roman" w:hAnsi="Times New Roman" w:cs="Times New Roman"/>
                <w:sz w:val="24"/>
                <w:szCs w:val="24"/>
              </w:rPr>
              <w:t>. Диагностика и неотложная помощь в практике врача-стоматолога</w:t>
            </w:r>
          </w:p>
        </w:tc>
        <w:tc>
          <w:tcPr>
            <w:tcW w:w="992" w:type="dxa"/>
            <w:shd w:val="clear" w:color="auto" w:fill="FFFFFF" w:themeFill="background1"/>
          </w:tcPr>
          <w:p w14:paraId="758C0033" w14:textId="77777777" w:rsidR="003963F2" w:rsidRPr="00170D3D" w:rsidRDefault="003963F2" w:rsidP="0081516C">
            <w:pPr>
              <w:pBdr>
                <w:top w:val="nil"/>
                <w:left w:val="nil"/>
                <w:bottom w:val="nil"/>
                <w:right w:val="nil"/>
                <w:between w:val="nil"/>
              </w:pBdr>
              <w:jc w:val="center"/>
              <w:rPr>
                <w:rFonts w:ascii="Times New Roman" w:eastAsia="Times New Roman" w:hAnsi="Times New Roman" w:cs="Times New Roman"/>
                <w:color w:val="000000"/>
                <w:sz w:val="24"/>
                <w:szCs w:val="24"/>
              </w:rPr>
            </w:pPr>
          </w:p>
        </w:tc>
      </w:tr>
    </w:tbl>
    <w:p w14:paraId="178A71CC" w14:textId="77777777" w:rsidR="00B73239" w:rsidRPr="00170D3D" w:rsidRDefault="00B73239" w:rsidP="00A63616">
      <w:pPr>
        <w:jc w:val="both"/>
        <w:rPr>
          <w:rFonts w:ascii="Times New Roman" w:hAnsi="Times New Roman" w:cs="Times New Roman"/>
          <w:b/>
          <w:sz w:val="24"/>
          <w:szCs w:val="24"/>
          <w:lang w:val="ru-RU"/>
        </w:rPr>
      </w:pPr>
    </w:p>
    <w:p w14:paraId="3055EFFA" w14:textId="77777777" w:rsidR="00AB7E49" w:rsidRPr="00081994" w:rsidRDefault="00AB7E49" w:rsidP="00AB7E49">
      <w:pPr>
        <w:pStyle w:val="a7"/>
        <w:ind w:left="360"/>
        <w:jc w:val="both"/>
        <w:rPr>
          <w:rFonts w:ascii="Times New Roman" w:hAnsi="Times New Roman" w:cs="Times New Roman"/>
          <w:b/>
          <w:sz w:val="24"/>
          <w:szCs w:val="28"/>
        </w:rPr>
      </w:pPr>
      <w:r w:rsidRPr="00081994">
        <w:rPr>
          <w:rFonts w:ascii="Times New Roman" w:hAnsi="Times New Roman" w:cs="Times New Roman"/>
          <w:b/>
          <w:sz w:val="24"/>
          <w:szCs w:val="28"/>
        </w:rPr>
        <w:t>За курс в целом – ОРД</w:t>
      </w:r>
    </w:p>
    <w:tbl>
      <w:tblPr>
        <w:tblStyle w:val="a9"/>
        <w:tblW w:w="8707" w:type="dxa"/>
        <w:tblInd w:w="360" w:type="dxa"/>
        <w:tblLook w:val="04A0" w:firstRow="1" w:lastRow="0" w:firstColumn="1" w:lastColumn="0" w:noHBand="0" w:noVBand="1"/>
      </w:tblPr>
      <w:tblGrid>
        <w:gridCol w:w="6723"/>
        <w:gridCol w:w="1984"/>
      </w:tblGrid>
      <w:tr w:rsidR="00AB7E49" w:rsidRPr="00081994" w14:paraId="2B89E577" w14:textId="77777777" w:rsidTr="00CD6EC7">
        <w:tc>
          <w:tcPr>
            <w:tcW w:w="6723" w:type="dxa"/>
          </w:tcPr>
          <w:p w14:paraId="6BE41772" w14:textId="77777777" w:rsidR="00AB7E49" w:rsidRPr="00081994" w:rsidRDefault="00AB7E49" w:rsidP="00CD6EC7">
            <w:pPr>
              <w:jc w:val="both"/>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Защита Истории болезни</w:t>
            </w:r>
          </w:p>
        </w:tc>
        <w:tc>
          <w:tcPr>
            <w:tcW w:w="1984" w:type="dxa"/>
          </w:tcPr>
          <w:p w14:paraId="28645126"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30%</w:t>
            </w:r>
          </w:p>
        </w:tc>
      </w:tr>
      <w:tr w:rsidR="00AB7E49" w:rsidRPr="00081994" w14:paraId="59CECAEA" w14:textId="77777777" w:rsidTr="00CD6EC7">
        <w:tc>
          <w:tcPr>
            <w:tcW w:w="6723" w:type="dxa"/>
          </w:tcPr>
          <w:p w14:paraId="6434C4B8" w14:textId="77777777" w:rsidR="00AB7E49" w:rsidRPr="00081994" w:rsidRDefault="00AB7E49" w:rsidP="00CD6EC7">
            <w:pPr>
              <w:jc w:val="both"/>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Рубежный контроль-1</w:t>
            </w:r>
          </w:p>
        </w:tc>
        <w:tc>
          <w:tcPr>
            <w:tcW w:w="1984" w:type="dxa"/>
          </w:tcPr>
          <w:p w14:paraId="576BB36A"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70%</w:t>
            </w:r>
          </w:p>
        </w:tc>
      </w:tr>
      <w:tr w:rsidR="00AB7E49" w:rsidRPr="00081994" w14:paraId="1B4B38D2" w14:textId="77777777" w:rsidTr="00CD6EC7">
        <w:tc>
          <w:tcPr>
            <w:tcW w:w="6723" w:type="dxa"/>
          </w:tcPr>
          <w:p w14:paraId="6D4B51F1" w14:textId="77777777" w:rsidR="00AB7E49" w:rsidRPr="00081994" w:rsidRDefault="00AB7E49" w:rsidP="00CD6EC7">
            <w:pPr>
              <w:jc w:val="both"/>
              <w:rPr>
                <w:rFonts w:ascii="Times New Roman" w:hAnsi="Times New Roman" w:cs="Times New Roman"/>
                <w:b/>
                <w:color w:val="000000" w:themeColor="text1"/>
                <w:sz w:val="24"/>
                <w:szCs w:val="28"/>
              </w:rPr>
            </w:pPr>
            <w:r w:rsidRPr="00081994">
              <w:rPr>
                <w:rFonts w:ascii="Times New Roman" w:hAnsi="Times New Roman" w:cs="Times New Roman"/>
                <w:b/>
                <w:color w:val="000000" w:themeColor="text1"/>
                <w:sz w:val="24"/>
                <w:szCs w:val="28"/>
              </w:rPr>
              <w:t>Итого РК-1</w:t>
            </w:r>
          </w:p>
        </w:tc>
        <w:tc>
          <w:tcPr>
            <w:tcW w:w="1984" w:type="dxa"/>
          </w:tcPr>
          <w:p w14:paraId="7D9369B5"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100%</w:t>
            </w:r>
          </w:p>
        </w:tc>
      </w:tr>
      <w:tr w:rsidR="00AB7E49" w:rsidRPr="00081994" w14:paraId="566FA56D" w14:textId="77777777" w:rsidTr="00CD6EC7">
        <w:tc>
          <w:tcPr>
            <w:tcW w:w="6723" w:type="dxa"/>
          </w:tcPr>
          <w:p w14:paraId="2FCF91B4" w14:textId="77777777" w:rsidR="00AB7E49" w:rsidRPr="00081994" w:rsidRDefault="00AB7E49" w:rsidP="00CD6EC7">
            <w:pPr>
              <w:jc w:val="both"/>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Оценка на 360 – поведение и профессионализм</w:t>
            </w:r>
          </w:p>
        </w:tc>
        <w:tc>
          <w:tcPr>
            <w:tcW w:w="1984" w:type="dxa"/>
          </w:tcPr>
          <w:p w14:paraId="49156FD2"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20%</w:t>
            </w:r>
          </w:p>
        </w:tc>
      </w:tr>
      <w:tr w:rsidR="00AB7E49" w:rsidRPr="00081994" w14:paraId="72C17E0E" w14:textId="77777777" w:rsidTr="00CD6EC7">
        <w:tc>
          <w:tcPr>
            <w:tcW w:w="6723" w:type="dxa"/>
          </w:tcPr>
          <w:p w14:paraId="142A3425" w14:textId="77777777" w:rsidR="00AB7E49" w:rsidRPr="00081994" w:rsidRDefault="00AB7E49" w:rsidP="00CD6EC7">
            <w:pPr>
              <w:jc w:val="both"/>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Научный проект</w:t>
            </w:r>
          </w:p>
        </w:tc>
        <w:tc>
          <w:tcPr>
            <w:tcW w:w="1984" w:type="dxa"/>
          </w:tcPr>
          <w:p w14:paraId="321F3859"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20%</w:t>
            </w:r>
          </w:p>
        </w:tc>
      </w:tr>
      <w:tr w:rsidR="00AB7E49" w:rsidRPr="00081994" w14:paraId="555FD8F5" w14:textId="77777777" w:rsidTr="00CD6EC7">
        <w:tc>
          <w:tcPr>
            <w:tcW w:w="6723" w:type="dxa"/>
          </w:tcPr>
          <w:p w14:paraId="040DC31F" w14:textId="77777777" w:rsidR="00AB7E49" w:rsidRPr="00081994" w:rsidRDefault="00AB7E49" w:rsidP="00CD6EC7">
            <w:pPr>
              <w:jc w:val="both"/>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Рубежный контроль-2</w:t>
            </w:r>
          </w:p>
        </w:tc>
        <w:tc>
          <w:tcPr>
            <w:tcW w:w="1984" w:type="dxa"/>
          </w:tcPr>
          <w:p w14:paraId="1F031C42"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60%</w:t>
            </w:r>
          </w:p>
        </w:tc>
      </w:tr>
      <w:tr w:rsidR="00AB7E49" w:rsidRPr="00081994" w14:paraId="0CE89710" w14:textId="77777777" w:rsidTr="00CD6EC7">
        <w:tc>
          <w:tcPr>
            <w:tcW w:w="6723" w:type="dxa"/>
          </w:tcPr>
          <w:p w14:paraId="591305B2" w14:textId="77777777" w:rsidR="00AB7E49" w:rsidRPr="00081994" w:rsidRDefault="00AB7E49" w:rsidP="00CD6EC7">
            <w:pPr>
              <w:jc w:val="both"/>
              <w:rPr>
                <w:rFonts w:ascii="Times New Roman" w:hAnsi="Times New Roman" w:cs="Times New Roman"/>
                <w:b/>
                <w:color w:val="000000" w:themeColor="text1"/>
                <w:sz w:val="24"/>
                <w:szCs w:val="28"/>
              </w:rPr>
            </w:pPr>
            <w:r w:rsidRPr="00081994">
              <w:rPr>
                <w:rFonts w:ascii="Times New Roman" w:hAnsi="Times New Roman" w:cs="Times New Roman"/>
                <w:b/>
                <w:color w:val="000000" w:themeColor="text1"/>
                <w:sz w:val="24"/>
                <w:szCs w:val="28"/>
              </w:rPr>
              <w:t>Итого РК-2</w:t>
            </w:r>
          </w:p>
        </w:tc>
        <w:tc>
          <w:tcPr>
            <w:tcW w:w="1984" w:type="dxa"/>
          </w:tcPr>
          <w:p w14:paraId="49CE5D92"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100%</w:t>
            </w:r>
          </w:p>
        </w:tc>
      </w:tr>
    </w:tbl>
    <w:p w14:paraId="51F7FF4D" w14:textId="77777777" w:rsidR="00AB7E49" w:rsidRPr="00081994" w:rsidRDefault="00AB7E49" w:rsidP="00AB7E49">
      <w:pPr>
        <w:pStyle w:val="a7"/>
        <w:ind w:left="360"/>
        <w:jc w:val="both"/>
        <w:rPr>
          <w:rFonts w:ascii="Times New Roman" w:hAnsi="Times New Roman" w:cs="Times New Roman"/>
          <w:b/>
          <w:sz w:val="24"/>
          <w:szCs w:val="28"/>
        </w:rPr>
      </w:pPr>
    </w:p>
    <w:p w14:paraId="320A198C" w14:textId="77777777" w:rsidR="00AB7E49" w:rsidRPr="00081994" w:rsidRDefault="00AB7E49" w:rsidP="00AB7E49">
      <w:pPr>
        <w:pStyle w:val="a7"/>
        <w:ind w:left="360"/>
        <w:jc w:val="both"/>
        <w:rPr>
          <w:rFonts w:ascii="Times New Roman" w:hAnsi="Times New Roman" w:cs="Times New Roman"/>
          <w:sz w:val="24"/>
          <w:szCs w:val="28"/>
        </w:rPr>
      </w:pPr>
      <w:r w:rsidRPr="00081994">
        <w:rPr>
          <w:rFonts w:ascii="Times New Roman" w:hAnsi="Times New Roman" w:cs="Times New Roman"/>
          <w:b/>
          <w:sz w:val="24"/>
          <w:szCs w:val="28"/>
        </w:rPr>
        <w:t>Финальная оценка:</w:t>
      </w:r>
      <w:r w:rsidRPr="00081994">
        <w:rPr>
          <w:rFonts w:ascii="Times New Roman" w:hAnsi="Times New Roman" w:cs="Times New Roman"/>
          <w:sz w:val="24"/>
          <w:szCs w:val="28"/>
        </w:rPr>
        <w:t xml:space="preserve"> ОРД 60% + экзамен 40%</w:t>
      </w:r>
    </w:p>
    <w:p w14:paraId="4882CAE7" w14:textId="77777777" w:rsidR="00AB7E49" w:rsidRPr="00081994" w:rsidRDefault="00AB7E49" w:rsidP="00AB7E49">
      <w:pPr>
        <w:pStyle w:val="a7"/>
        <w:ind w:left="360"/>
        <w:jc w:val="both"/>
        <w:rPr>
          <w:rFonts w:ascii="Times New Roman" w:hAnsi="Times New Roman" w:cs="Times New Roman"/>
          <w:sz w:val="24"/>
          <w:szCs w:val="28"/>
        </w:rPr>
      </w:pPr>
    </w:p>
    <w:p w14:paraId="5CAEDEDA" w14:textId="77777777" w:rsidR="00AB7E49" w:rsidRPr="00081994" w:rsidRDefault="00AB7E49" w:rsidP="00AB7E49">
      <w:pPr>
        <w:pStyle w:val="a7"/>
        <w:numPr>
          <w:ilvl w:val="0"/>
          <w:numId w:val="24"/>
        </w:numPr>
        <w:rPr>
          <w:rFonts w:ascii="Times New Roman" w:hAnsi="Times New Roman" w:cs="Times New Roman"/>
          <w:sz w:val="24"/>
          <w:szCs w:val="28"/>
        </w:rPr>
      </w:pPr>
      <w:r w:rsidRPr="00081994">
        <w:rPr>
          <w:rFonts w:ascii="Times New Roman" w:hAnsi="Times New Roman" w:cs="Times New Roman"/>
          <w:b/>
          <w:sz w:val="24"/>
          <w:szCs w:val="28"/>
        </w:rPr>
        <w:t>Экзамен (2 этапа)</w:t>
      </w:r>
      <w:r w:rsidRPr="00081994">
        <w:rPr>
          <w:rFonts w:ascii="Times New Roman" w:hAnsi="Times New Roman" w:cs="Times New Roman"/>
          <w:sz w:val="24"/>
          <w:szCs w:val="28"/>
        </w:rPr>
        <w:t xml:space="preserve"> </w:t>
      </w:r>
    </w:p>
    <w:p w14:paraId="3BA8305B" w14:textId="77777777" w:rsidR="00AB7E49" w:rsidRPr="00081994" w:rsidRDefault="00AB7E49" w:rsidP="00AB7E49">
      <w:pPr>
        <w:pStyle w:val="a7"/>
        <w:rPr>
          <w:rFonts w:ascii="Times New Roman" w:hAnsi="Times New Roman" w:cs="Times New Roman"/>
          <w:sz w:val="24"/>
          <w:szCs w:val="28"/>
        </w:rPr>
      </w:pPr>
      <w:r w:rsidRPr="00081994">
        <w:rPr>
          <w:rFonts w:ascii="Times New Roman" w:hAnsi="Times New Roman" w:cs="Times New Roman"/>
          <w:sz w:val="24"/>
          <w:szCs w:val="28"/>
        </w:rPr>
        <w:t>Тестирование – 40%</w:t>
      </w:r>
    </w:p>
    <w:p w14:paraId="0D09DC17" w14:textId="3E53E0C2" w:rsidR="00413BD5" w:rsidRPr="00170D3D" w:rsidRDefault="00AB7E49" w:rsidP="00AB7E49">
      <w:pPr>
        <w:pBdr>
          <w:top w:val="nil"/>
          <w:left w:val="nil"/>
          <w:bottom w:val="nil"/>
          <w:right w:val="nil"/>
          <w:between w:val="nil"/>
        </w:pBdr>
        <w:rPr>
          <w:rFonts w:ascii="Times New Roman" w:eastAsia="Times New Roman" w:hAnsi="Times New Roman" w:cs="Times New Roman"/>
          <w:color w:val="FFFFFF"/>
          <w:sz w:val="24"/>
          <w:szCs w:val="24"/>
        </w:rPr>
        <w:sectPr w:rsidR="00413BD5" w:rsidRPr="00170D3D">
          <w:pgSz w:w="11906" w:h="16838"/>
          <w:pgMar w:top="851" w:right="567" w:bottom="1134" w:left="1134" w:header="709" w:footer="709" w:gutter="0"/>
          <w:pgNumType w:start="1"/>
          <w:cols w:space="720"/>
        </w:sectPr>
      </w:pPr>
      <w:r w:rsidRPr="00081994">
        <w:rPr>
          <w:rFonts w:ascii="Times New Roman" w:hAnsi="Times New Roman" w:cs="Times New Roman"/>
          <w:sz w:val="24"/>
          <w:szCs w:val="28"/>
        </w:rPr>
        <w:t xml:space="preserve">      </w:t>
      </w:r>
      <w:r w:rsidRPr="00081994">
        <w:rPr>
          <w:rFonts w:ascii="Times New Roman" w:hAnsi="Times New Roman" w:cs="Times New Roman"/>
          <w:sz w:val="24"/>
          <w:szCs w:val="28"/>
          <w:lang w:val="en-US"/>
        </w:rPr>
        <w:t>OSCE</w:t>
      </w:r>
      <w:r w:rsidRPr="00081994">
        <w:rPr>
          <w:rFonts w:ascii="Times New Roman" w:hAnsi="Times New Roman" w:cs="Times New Roman"/>
          <w:sz w:val="24"/>
          <w:szCs w:val="28"/>
        </w:rPr>
        <w:t xml:space="preserve"> с стандартизированным пациентом – 60%</w:t>
      </w:r>
      <w:r w:rsidR="00413BD5" w:rsidRPr="00170D3D">
        <w:rPr>
          <w:rFonts w:ascii="Times New Roman" w:eastAsia="Times New Roman" w:hAnsi="Times New Roman" w:cs="Times New Roman"/>
          <w:b/>
          <w:color w:val="FFFFFF"/>
          <w:sz w:val="24"/>
          <w:szCs w:val="24"/>
        </w:rPr>
        <w:t>то дальше все проставлю</w:t>
      </w:r>
    </w:p>
    <w:p w14:paraId="47456A09" w14:textId="77777777" w:rsidR="00AE2CD1" w:rsidRPr="00170D3D" w:rsidRDefault="00AE2CD1" w:rsidP="00AE2CD1">
      <w:pP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lastRenderedPageBreak/>
        <w:t>ТЕМАТИЧЕСКИЙ ПЛАН И СОДЕРЖАНИЕ ПРАКТИЧЕСКИХ ЗАНЯТИЙ</w:t>
      </w:r>
    </w:p>
    <w:tbl>
      <w:tblPr>
        <w:tblW w:w="15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0"/>
        <w:gridCol w:w="1417"/>
        <w:gridCol w:w="1670"/>
        <w:gridCol w:w="9666"/>
      </w:tblGrid>
      <w:tr w:rsidR="00AE2CD1" w:rsidRPr="00170D3D" w14:paraId="1683C221"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hideMark/>
          </w:tcPr>
          <w:p w14:paraId="4D01AD2B" w14:textId="77777777" w:rsidR="00AE2CD1" w:rsidRPr="00170D3D" w:rsidRDefault="00AE2CD1">
            <w:p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eastAsia="en-US"/>
              </w:rPr>
              <w:t>№</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545D298E" w14:textId="77777777" w:rsidR="00AE2CD1" w:rsidRPr="00170D3D" w:rsidRDefault="00AE2CD1">
            <w:pPr>
              <w:tabs>
                <w:tab w:val="left" w:pos="142"/>
                <w:tab w:val="left" w:pos="4242"/>
              </w:tabs>
              <w:spacing w:line="256" w:lineRule="auto"/>
              <w:ind w:right="111"/>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Тема</w:t>
            </w:r>
          </w:p>
        </w:tc>
        <w:tc>
          <w:tcPr>
            <w:tcW w:w="1417" w:type="dxa"/>
            <w:tcBorders>
              <w:top w:val="single" w:sz="4" w:space="0" w:color="000000"/>
              <w:left w:val="single" w:sz="4" w:space="0" w:color="000000"/>
              <w:bottom w:val="single" w:sz="4" w:space="0" w:color="000000"/>
              <w:right w:val="single" w:sz="4" w:space="0" w:color="000000"/>
            </w:tcBorders>
            <w:hideMark/>
          </w:tcPr>
          <w:p w14:paraId="15100BBF" w14:textId="77777777" w:rsidR="00AE2CD1" w:rsidRPr="00170D3D" w:rsidRDefault="00AE2CD1">
            <w:pPr>
              <w:spacing w:line="256" w:lineRule="auto"/>
              <w:jc w:val="center"/>
              <w:rPr>
                <w:rFonts w:ascii="Times New Roman" w:eastAsia="Times New Roman" w:hAnsi="Times New Roman" w:cs="Times New Roman"/>
                <w:color w:val="000000"/>
                <w:sz w:val="24"/>
                <w:szCs w:val="24"/>
                <w:highlight w:val="white"/>
                <w:lang w:eastAsia="en-US"/>
              </w:rPr>
            </w:pPr>
            <w:r w:rsidRPr="00170D3D">
              <w:rPr>
                <w:rFonts w:ascii="Times New Roman" w:eastAsia="Times New Roman" w:hAnsi="Times New Roman" w:cs="Times New Roman"/>
                <w:b/>
                <w:color w:val="000000"/>
                <w:sz w:val="24"/>
                <w:szCs w:val="24"/>
                <w:lang w:eastAsia="en-US"/>
              </w:rPr>
              <w:t>Ресурсы</w:t>
            </w:r>
          </w:p>
        </w:tc>
        <w:tc>
          <w:tcPr>
            <w:tcW w:w="1670" w:type="dxa"/>
            <w:tcBorders>
              <w:top w:val="single" w:sz="4" w:space="0" w:color="000000"/>
              <w:left w:val="single" w:sz="4" w:space="0" w:color="000000"/>
              <w:bottom w:val="single" w:sz="4" w:space="0" w:color="000000"/>
              <w:right w:val="single" w:sz="4" w:space="0" w:color="000000"/>
            </w:tcBorders>
            <w:hideMark/>
          </w:tcPr>
          <w:p w14:paraId="239F6C17" w14:textId="77777777" w:rsidR="00AE2CD1" w:rsidRPr="00170D3D" w:rsidRDefault="00AE2CD1">
            <w:pPr>
              <w:spacing w:line="25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Методы преподавания</w:t>
            </w:r>
          </w:p>
        </w:tc>
        <w:tc>
          <w:tcPr>
            <w:tcW w:w="9666" w:type="dxa"/>
            <w:tcBorders>
              <w:top w:val="single" w:sz="4" w:space="0" w:color="000000"/>
              <w:left w:val="single" w:sz="4" w:space="0" w:color="000000"/>
              <w:bottom w:val="single" w:sz="4" w:space="0" w:color="000000"/>
              <w:right w:val="single" w:sz="4" w:space="0" w:color="000000"/>
            </w:tcBorders>
            <w:vAlign w:val="center"/>
            <w:hideMark/>
          </w:tcPr>
          <w:p w14:paraId="36026FB2" w14:textId="77777777" w:rsidR="00AE2CD1" w:rsidRPr="00170D3D" w:rsidRDefault="00AE2CD1" w:rsidP="005301A8">
            <w:p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Содержание</w:t>
            </w:r>
          </w:p>
        </w:tc>
      </w:tr>
      <w:tr w:rsidR="003F2978" w:rsidRPr="00170D3D" w14:paraId="194716D2"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tcPr>
          <w:p w14:paraId="57BB23E2" w14:textId="77777777" w:rsidR="003F2978" w:rsidRPr="00170D3D" w:rsidRDefault="003F2978" w:rsidP="00C80E7A">
            <w:pPr>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14:paraId="415C8246" w14:textId="0EA0E797" w:rsidR="003F2978" w:rsidRPr="00170D3D" w:rsidRDefault="00EE459E">
            <w:pPr>
              <w:spacing w:line="256" w:lineRule="auto"/>
              <w:ind w:left="35"/>
              <w:rPr>
                <w:rFonts w:ascii="Times New Roman" w:eastAsia="Times New Roman" w:hAnsi="Times New Roman" w:cs="Times New Roman"/>
                <w:color w:val="000000"/>
                <w:sz w:val="24"/>
                <w:szCs w:val="24"/>
                <w:lang w:eastAsia="en-US"/>
              </w:rPr>
            </w:pPr>
            <w:r w:rsidRPr="00170D3D">
              <w:rPr>
                <w:rStyle w:val="FontStyle33"/>
                <w:sz w:val="24"/>
                <w:szCs w:val="24"/>
              </w:rPr>
              <w:t>Введение в клиническую неврологию. Основные клинические синдромы в неврологии и понятие топического диагноза. Чувствительность – понятие, виды, методы исследования, симптомы и синдромы поражения.</w:t>
            </w:r>
          </w:p>
        </w:tc>
        <w:tc>
          <w:tcPr>
            <w:tcW w:w="1417" w:type="dxa"/>
            <w:tcBorders>
              <w:top w:val="single" w:sz="4" w:space="0" w:color="000000"/>
              <w:left w:val="single" w:sz="4" w:space="0" w:color="000000"/>
              <w:bottom w:val="single" w:sz="4" w:space="0" w:color="000000"/>
              <w:right w:val="single" w:sz="4" w:space="0" w:color="000000"/>
            </w:tcBorders>
            <w:hideMark/>
          </w:tcPr>
          <w:p w14:paraId="40ABDA64" w14:textId="77777777" w:rsidR="004130F6" w:rsidRPr="00170D3D" w:rsidRDefault="004130F6" w:rsidP="004130F6">
            <w:pPr>
              <w:tabs>
                <w:tab w:val="left" w:pos="394"/>
              </w:tabs>
              <w:ind w:left="-135" w:right="-81"/>
              <w:rPr>
                <w:rFonts w:ascii="Times New Roman" w:hAnsi="Times New Roman" w:cs="Times New Roman"/>
                <w:sz w:val="24"/>
                <w:szCs w:val="24"/>
                <w:lang w:eastAsia="en-US"/>
              </w:rPr>
            </w:pPr>
            <w:r w:rsidRPr="00170D3D">
              <w:rPr>
                <w:rFonts w:ascii="Times New Roman" w:hAnsi="Times New Roman" w:cs="Times New Roman"/>
                <w:sz w:val="24"/>
                <w:szCs w:val="24"/>
                <w:lang w:eastAsia="en-US"/>
              </w:rPr>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03154CE4" w14:textId="1BE60C11" w:rsidR="003F2978" w:rsidRPr="00170D3D" w:rsidRDefault="004130F6" w:rsidP="004130F6">
            <w:pPr>
              <w:spacing w:line="256" w:lineRule="auto"/>
              <w:ind w:left="-135" w:right="-81"/>
              <w:rPr>
                <w:rFonts w:ascii="Times New Roman" w:eastAsia="Times New Roman" w:hAnsi="Times New Roman" w:cs="Times New Roman"/>
                <w:color w:val="000000"/>
                <w:sz w:val="24"/>
                <w:szCs w:val="24"/>
                <w:lang w:eastAsia="en-US"/>
              </w:rPr>
            </w:pPr>
            <w:r w:rsidRPr="00170D3D">
              <w:rPr>
                <w:rFonts w:ascii="Times New Roman" w:hAnsi="Times New Roman" w:cs="Times New Roman"/>
                <w:sz w:val="24"/>
                <w:szCs w:val="24"/>
                <w:lang w:eastAsia="en-US"/>
              </w:rPr>
              <w:t>3.</w:t>
            </w:r>
            <w:r w:rsidRPr="00170D3D">
              <w:rPr>
                <w:rFonts w:ascii="Times New Roman" w:hAnsi="Times New Roman" w:cs="Times New Roman"/>
                <w:sz w:val="24"/>
                <w:szCs w:val="24"/>
                <w:lang w:eastAsia="en-US"/>
              </w:rPr>
              <w:tab/>
              <w:t>Bähr, M., &amp; Frotscher, M. (2019). Duus' topical diagnosis in neurology: Anatomy, physiology, signs, symptoms.</w:t>
            </w:r>
          </w:p>
        </w:tc>
        <w:tc>
          <w:tcPr>
            <w:tcW w:w="1670" w:type="dxa"/>
            <w:tcBorders>
              <w:top w:val="single" w:sz="4" w:space="0" w:color="000000"/>
              <w:left w:val="single" w:sz="4" w:space="0" w:color="000000"/>
              <w:bottom w:val="single" w:sz="4" w:space="0" w:color="000000"/>
              <w:right w:val="single" w:sz="4" w:space="0" w:color="000000"/>
            </w:tcBorders>
            <w:hideMark/>
          </w:tcPr>
          <w:p w14:paraId="6333829E" w14:textId="4AAEAE93" w:rsidR="003F2978" w:rsidRPr="00170D3D" w:rsidRDefault="00AE1F4A">
            <w:pPr>
              <w:spacing w:line="256" w:lineRule="auto"/>
              <w:ind w:left="33" w:hanging="33"/>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p w14:paraId="4A26E5A8" w14:textId="77777777" w:rsidR="003F2978" w:rsidRPr="00170D3D" w:rsidRDefault="003F2978">
            <w:pPr>
              <w:spacing w:line="256" w:lineRule="auto"/>
              <w:ind w:left="33" w:hanging="33"/>
              <w:jc w:val="center"/>
              <w:rPr>
                <w:rFonts w:ascii="Times New Roman" w:eastAsia="Times New Roman" w:hAnsi="Times New Roman" w:cs="Times New Roman"/>
                <w:color w:val="000000"/>
                <w:sz w:val="24"/>
                <w:szCs w:val="24"/>
                <w:lang w:val="ru-RU" w:eastAsia="en-US"/>
              </w:rPr>
            </w:pPr>
            <w:r w:rsidRPr="00170D3D">
              <w:rPr>
                <w:rFonts w:ascii="Times New Roman" w:eastAsia="Times New Roman" w:hAnsi="Times New Roman" w:cs="Times New Roman"/>
                <w:color w:val="000000"/>
                <w:sz w:val="24"/>
                <w:szCs w:val="24"/>
                <w:lang w:val="ru-RU" w:eastAsia="en-US"/>
              </w:rPr>
              <w:t>Мозговой штурм</w:t>
            </w:r>
          </w:p>
          <w:p w14:paraId="51452AFB" w14:textId="2DD27CD7" w:rsidR="003F2978" w:rsidRPr="00170D3D" w:rsidRDefault="00235841">
            <w:pPr>
              <w:spacing w:line="256" w:lineRule="auto"/>
              <w:ind w:left="33" w:hanging="33"/>
              <w:jc w:val="center"/>
              <w:rPr>
                <w:rFonts w:ascii="Times New Roman" w:eastAsia="Times New Roman" w:hAnsi="Times New Roman" w:cs="Times New Roman"/>
                <w:color w:val="000000"/>
                <w:sz w:val="24"/>
                <w:szCs w:val="24"/>
                <w:highlight w:val="yellow"/>
                <w:lang w:val="ru-RU" w:eastAsia="en-US"/>
              </w:rPr>
            </w:pPr>
            <w:r w:rsidRPr="00170D3D">
              <w:rPr>
                <w:rFonts w:ascii="Times New Roman" w:eastAsia="Times New Roman" w:hAnsi="Times New Roman" w:cs="Times New Roman"/>
                <w:color w:val="000000"/>
                <w:sz w:val="24"/>
                <w:szCs w:val="24"/>
                <w:lang w:val="ru-RU" w:eastAsia="en-US"/>
              </w:rPr>
              <w:t>Д</w:t>
            </w:r>
            <w:r w:rsidR="003F2978" w:rsidRPr="00170D3D">
              <w:rPr>
                <w:rFonts w:ascii="Times New Roman" w:eastAsia="Times New Roman" w:hAnsi="Times New Roman" w:cs="Times New Roman"/>
                <w:color w:val="000000"/>
                <w:sz w:val="24"/>
                <w:szCs w:val="24"/>
                <w:lang w:val="ru-RU" w:eastAsia="en-US"/>
              </w:rPr>
              <w:t>искуссия</w:t>
            </w:r>
          </w:p>
        </w:tc>
        <w:tc>
          <w:tcPr>
            <w:tcW w:w="9666" w:type="dxa"/>
            <w:tcBorders>
              <w:top w:val="single" w:sz="4" w:space="0" w:color="000000"/>
              <w:left w:val="single" w:sz="4" w:space="0" w:color="000000"/>
              <w:bottom w:val="single" w:sz="4" w:space="0" w:color="000000"/>
              <w:right w:val="single" w:sz="4" w:space="0" w:color="000000"/>
            </w:tcBorders>
          </w:tcPr>
          <w:p w14:paraId="35FCAFD5"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Чувствительность: экстероцептивная, проприоцептивная, интероцептивная, сложные виды. Афферентные системы соматической чувствительности и их строение: рецепторы, проводящие пути. Анатомия и физиология проводников поверхностной и глубокой чувствительности. Эпикритическая и протопатическая чувствительность. Виды расстройств чувствительности. гипо- и гиперестезии, парестезии и боль, дизестезии, гиперпатия, аллодиния, каузалгия. Типы расстройств чувствительности: периферический, сегментарный, проводниковый, корковый. Диссоциированное расстройство чувствительности. Нейропатофизиологические, нейрохимические и психологические аспекты боли. Антиноцицептивная система. Острая и хроническая боль. Центральная боль. «Отраженные» боли.</w:t>
            </w:r>
          </w:p>
          <w:p w14:paraId="39F25EF6"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Параклинические методы исследования: электронейромиография (исследование скорости проведения по чувствительным волокнам периферических нервов, исследование Н-рефлекса), соматосенсорные вызванные потенпиалы.</w:t>
            </w:r>
          </w:p>
          <w:p w14:paraId="2231E261" w14:textId="77777777" w:rsidR="00EE459E" w:rsidRPr="00170D3D" w:rsidRDefault="00EE459E" w:rsidP="00EE459E">
            <w:pPr>
              <w:jc w:val="both"/>
              <w:rPr>
                <w:rFonts w:ascii="Times New Roman" w:hAnsi="Times New Roman" w:cs="Times New Roman"/>
                <w:sz w:val="24"/>
                <w:szCs w:val="24"/>
              </w:rPr>
            </w:pPr>
          </w:p>
          <w:p w14:paraId="6EC66300"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Исследование температурной чувствительности: </w:t>
            </w:r>
            <w:hyperlink r:id="rId9" w:history="1">
              <w:r w:rsidRPr="00170D3D">
                <w:rPr>
                  <w:rStyle w:val="aa"/>
                  <w:rFonts w:ascii="Times New Roman" w:hAnsi="Times New Roman" w:cs="Times New Roman"/>
                  <w:sz w:val="24"/>
                  <w:szCs w:val="24"/>
                </w:rPr>
                <w:t>https://www.youtube.com/watch?v=7it5E9OBl2k</w:t>
              </w:r>
            </w:hyperlink>
            <w:r w:rsidRPr="00170D3D">
              <w:rPr>
                <w:rFonts w:ascii="Times New Roman" w:hAnsi="Times New Roman" w:cs="Times New Roman"/>
                <w:sz w:val="24"/>
                <w:szCs w:val="24"/>
              </w:rPr>
              <w:t xml:space="preserve"> </w:t>
            </w:r>
          </w:p>
          <w:p w14:paraId="4BD0E6F1"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Исследование тактильной чувствительности: </w:t>
            </w:r>
            <w:hyperlink r:id="rId10" w:history="1">
              <w:r w:rsidRPr="00170D3D">
                <w:rPr>
                  <w:rStyle w:val="aa"/>
                  <w:rFonts w:ascii="Times New Roman" w:hAnsi="Times New Roman" w:cs="Times New Roman"/>
                  <w:sz w:val="24"/>
                  <w:szCs w:val="24"/>
                </w:rPr>
                <w:t>https://www.youtube.com/watch?v=XVOVpq-41BY</w:t>
              </w:r>
            </w:hyperlink>
            <w:r w:rsidRPr="00170D3D">
              <w:rPr>
                <w:rFonts w:ascii="Times New Roman" w:hAnsi="Times New Roman" w:cs="Times New Roman"/>
                <w:sz w:val="24"/>
                <w:szCs w:val="24"/>
              </w:rPr>
              <w:t xml:space="preserve"> </w:t>
            </w:r>
          </w:p>
          <w:p w14:paraId="283893A1"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Исследование вибрационной чувствительности: </w:t>
            </w:r>
            <w:hyperlink r:id="rId11" w:history="1">
              <w:r w:rsidRPr="00170D3D">
                <w:rPr>
                  <w:rStyle w:val="aa"/>
                  <w:rFonts w:ascii="Times New Roman" w:hAnsi="Times New Roman" w:cs="Times New Roman"/>
                  <w:sz w:val="24"/>
                  <w:szCs w:val="24"/>
                </w:rPr>
                <w:t>https://www.youtube.com/watch?v=iEfyHSm2fCA</w:t>
              </w:r>
            </w:hyperlink>
            <w:r w:rsidRPr="00170D3D">
              <w:rPr>
                <w:rFonts w:ascii="Times New Roman" w:hAnsi="Times New Roman" w:cs="Times New Roman"/>
                <w:sz w:val="24"/>
                <w:szCs w:val="24"/>
              </w:rPr>
              <w:t xml:space="preserve"> </w:t>
            </w:r>
          </w:p>
          <w:p w14:paraId="1AA3CEF4" w14:textId="1D84466E" w:rsidR="003F2978" w:rsidRPr="00170D3D" w:rsidRDefault="00EE459E" w:rsidP="00EE459E">
            <w:pPr>
              <w:spacing w:line="256" w:lineRule="auto"/>
              <w:ind w:left="35"/>
              <w:rPr>
                <w:rFonts w:ascii="Times New Roman" w:eastAsia="Times New Roman" w:hAnsi="Times New Roman" w:cs="Times New Roman"/>
                <w:color w:val="000000"/>
                <w:sz w:val="24"/>
                <w:szCs w:val="24"/>
                <w:lang w:val="ru-RU" w:eastAsia="en-US"/>
              </w:rPr>
            </w:pPr>
            <w:r w:rsidRPr="00170D3D">
              <w:rPr>
                <w:rFonts w:ascii="Times New Roman" w:hAnsi="Times New Roman" w:cs="Times New Roman"/>
                <w:sz w:val="24"/>
                <w:szCs w:val="24"/>
              </w:rPr>
              <w:t xml:space="preserve">Исследование мышечно-суставного чувства: </w:t>
            </w:r>
            <w:hyperlink r:id="rId12" w:history="1">
              <w:r w:rsidRPr="00170D3D">
                <w:rPr>
                  <w:rStyle w:val="aa"/>
                  <w:rFonts w:ascii="Times New Roman" w:hAnsi="Times New Roman" w:cs="Times New Roman"/>
                  <w:sz w:val="24"/>
                  <w:szCs w:val="24"/>
                </w:rPr>
                <w:t>https://www.youtube.com/watch?v=Z9yRlJelcTg</w:t>
              </w:r>
            </w:hyperlink>
          </w:p>
        </w:tc>
      </w:tr>
      <w:tr w:rsidR="003F2978" w:rsidRPr="00170D3D" w14:paraId="040AE203" w14:textId="77777777" w:rsidTr="003F2978">
        <w:trPr>
          <w:trHeight w:val="289"/>
          <w:tblHeader/>
        </w:trPr>
        <w:tc>
          <w:tcPr>
            <w:tcW w:w="562" w:type="dxa"/>
            <w:tcBorders>
              <w:top w:val="single" w:sz="4" w:space="0" w:color="000000"/>
              <w:left w:val="single" w:sz="4" w:space="0" w:color="000000"/>
              <w:bottom w:val="single" w:sz="4" w:space="0" w:color="000000"/>
              <w:right w:val="single" w:sz="4" w:space="0" w:color="000000"/>
            </w:tcBorders>
          </w:tcPr>
          <w:p w14:paraId="57434842" w14:textId="77777777" w:rsidR="003F2978" w:rsidRPr="00170D3D" w:rsidRDefault="003F2978" w:rsidP="00C80E7A">
            <w:pPr>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14:paraId="3E946544" w14:textId="421B110A" w:rsidR="003F2978" w:rsidRPr="00170D3D" w:rsidRDefault="00EE459E">
            <w:pPr>
              <w:spacing w:line="256" w:lineRule="auto"/>
              <w:ind w:left="35"/>
              <w:rPr>
                <w:rFonts w:ascii="Times New Roman" w:eastAsia="Times New Roman" w:hAnsi="Times New Roman" w:cs="Times New Roman"/>
                <w:color w:val="000000"/>
                <w:sz w:val="24"/>
                <w:szCs w:val="24"/>
                <w:lang w:eastAsia="en-US"/>
              </w:rPr>
            </w:pPr>
            <w:r w:rsidRPr="00170D3D">
              <w:rPr>
                <w:rStyle w:val="FontStyle33"/>
                <w:sz w:val="24"/>
                <w:szCs w:val="24"/>
              </w:rPr>
              <w:t>Нарушения двигательных функций. Основные симптомы поражения пирамидной  и экстрапирамидной систем</w:t>
            </w:r>
          </w:p>
        </w:tc>
        <w:tc>
          <w:tcPr>
            <w:tcW w:w="1417" w:type="dxa"/>
            <w:tcBorders>
              <w:top w:val="single" w:sz="4" w:space="0" w:color="000000"/>
              <w:left w:val="single" w:sz="4" w:space="0" w:color="000000"/>
              <w:bottom w:val="single" w:sz="4" w:space="0" w:color="000000"/>
              <w:right w:val="single" w:sz="4" w:space="0" w:color="000000"/>
            </w:tcBorders>
          </w:tcPr>
          <w:p w14:paraId="5DFDAEF4" w14:textId="77777777" w:rsidR="003F2978" w:rsidRPr="00170D3D" w:rsidRDefault="003F2978">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hideMark/>
          </w:tcPr>
          <w:p w14:paraId="682DAAE4" w14:textId="6A1E1041" w:rsidR="003F2978" w:rsidRPr="00170D3D" w:rsidRDefault="00BC680B">
            <w:pPr>
              <w:spacing w:line="256" w:lineRule="auto"/>
              <w:jc w:val="center"/>
              <w:rPr>
                <w:rFonts w:ascii="Times New Roman" w:eastAsia="Times New Roman" w:hAnsi="Times New Roman" w:cs="Times New Roman"/>
                <w:color w:val="000000"/>
                <w:sz w:val="24"/>
                <w:szCs w:val="24"/>
                <w:highlight w:val="yellow"/>
                <w:lang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hideMark/>
          </w:tcPr>
          <w:p w14:paraId="28745E3E"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Современные представления об организации произвольного движения. Корково-мышечный путь: строение, функциональное значение. Центральный (верхний) и периферический (нижний) мотонейроны. Кортикоспинальный тpaкт: его функциональное значение для организации произвольных движений. Рефлекторная дуга: строение и функционирование. Уровни замыкания рефлексов в спинном мозге и стволе мозга, значение в топической диагностике. Поверхностные и глубокие рефлексы, основные патологические рефлексы, защитные спинальные рефлексы. Регуляция мышечного тонуса: спинальная рефлекторная дуга, гамма-система. Надсегментарные уровни регуляции мьппечного тонуса. Исследование мышечного тонуса. Нейропатофизиологические основы изменения физиологических рефлексов, патологических пирамидных рефлексов, спастичности. Центральный и периферический парезы: изменения мьппечного тонуса и рефлексов, трофики мьппц. Клинические особенности поражения корково-мышечного пути на разных уровнях: головной мозг (прецентральная извилина, лучистый венец, внутренняя капсула, ствол мозга), спинной мозг (боковой канатик, передний рог), передний корешок, сплетение, периферический нерв, нервно-мьппечный синапс, мышца. </w:t>
            </w:r>
          </w:p>
          <w:p w14:paraId="13502D4B" w14:textId="77777777" w:rsidR="00EE459E" w:rsidRPr="00170D3D" w:rsidRDefault="00EE459E" w:rsidP="00EE459E">
            <w:pPr>
              <w:jc w:val="both"/>
              <w:rPr>
                <w:rFonts w:ascii="Times New Roman" w:hAnsi="Times New Roman" w:cs="Times New Roman"/>
                <w:sz w:val="24"/>
                <w:szCs w:val="24"/>
              </w:rPr>
            </w:pPr>
          </w:p>
          <w:p w14:paraId="05E655A4"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Нисходящие пути ЦНС (пирамидные): </w:t>
            </w:r>
            <w:hyperlink r:id="rId13" w:history="1">
              <w:r w:rsidRPr="00170D3D">
                <w:rPr>
                  <w:rStyle w:val="aa"/>
                  <w:rFonts w:ascii="Times New Roman" w:hAnsi="Times New Roman" w:cs="Times New Roman"/>
                  <w:sz w:val="24"/>
                  <w:szCs w:val="24"/>
                </w:rPr>
                <w:t>https://geekymedics.com/the-descending-tracts-of-the-central-nervous-system/</w:t>
              </w:r>
            </w:hyperlink>
            <w:r w:rsidRPr="00170D3D">
              <w:rPr>
                <w:rFonts w:ascii="Times New Roman" w:hAnsi="Times New Roman" w:cs="Times New Roman"/>
                <w:sz w:val="24"/>
                <w:szCs w:val="24"/>
              </w:rPr>
              <w:t xml:space="preserve"> </w:t>
            </w:r>
          </w:p>
          <w:p w14:paraId="70701B50"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Поражение центрального и периферического мотонейронов: </w:t>
            </w:r>
            <w:hyperlink r:id="rId14" w:history="1">
              <w:r w:rsidRPr="00170D3D">
                <w:rPr>
                  <w:rStyle w:val="aa"/>
                  <w:rFonts w:ascii="Times New Roman" w:hAnsi="Times New Roman" w:cs="Times New Roman"/>
                  <w:sz w:val="24"/>
                  <w:szCs w:val="24"/>
                </w:rPr>
                <w:t>https://www.youtube.com/watch?v=lwTeoVZPuJM</w:t>
              </w:r>
            </w:hyperlink>
            <w:r w:rsidRPr="00170D3D">
              <w:rPr>
                <w:rFonts w:ascii="Times New Roman" w:hAnsi="Times New Roman" w:cs="Times New Roman"/>
                <w:sz w:val="24"/>
                <w:szCs w:val="24"/>
              </w:rPr>
              <w:t xml:space="preserve"> </w:t>
            </w:r>
          </w:p>
          <w:p w14:paraId="17D4C8BF"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Поражения мотонейронов: </w:t>
            </w:r>
            <w:hyperlink r:id="rId15" w:history="1">
              <w:r w:rsidRPr="00170D3D">
                <w:rPr>
                  <w:rStyle w:val="aa"/>
                  <w:rFonts w:ascii="Times New Roman" w:hAnsi="Times New Roman" w:cs="Times New Roman"/>
                  <w:sz w:val="24"/>
                  <w:szCs w:val="24"/>
                </w:rPr>
                <w:t>https://www.youtube.com/watch?v=rxYSw6Xxgfs&amp;list=PLJIs8ZcKXHUx4C9zjinQ8NY0JetieXFl0&amp;index=43</w:t>
              </w:r>
            </w:hyperlink>
            <w:r w:rsidRPr="00170D3D">
              <w:rPr>
                <w:rFonts w:ascii="Times New Roman" w:hAnsi="Times New Roman" w:cs="Times New Roman"/>
                <w:sz w:val="24"/>
                <w:szCs w:val="24"/>
              </w:rPr>
              <w:t xml:space="preserve"> </w:t>
            </w:r>
          </w:p>
          <w:p w14:paraId="59260474"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Оценка мышечной силы: </w:t>
            </w:r>
            <w:hyperlink r:id="rId16" w:history="1">
              <w:r w:rsidRPr="00170D3D">
                <w:rPr>
                  <w:rStyle w:val="aa"/>
                  <w:rFonts w:ascii="Times New Roman" w:hAnsi="Times New Roman" w:cs="Times New Roman"/>
                  <w:sz w:val="24"/>
                  <w:szCs w:val="24"/>
                </w:rPr>
                <w:t>https://geekymedics.com/muscle-power-assessment-mrc-scale/</w:t>
              </w:r>
            </w:hyperlink>
            <w:r w:rsidRPr="00170D3D">
              <w:rPr>
                <w:rFonts w:ascii="Times New Roman" w:hAnsi="Times New Roman" w:cs="Times New Roman"/>
                <w:sz w:val="24"/>
                <w:szCs w:val="24"/>
              </w:rPr>
              <w:t xml:space="preserve"> </w:t>
            </w:r>
          </w:p>
          <w:p w14:paraId="2285B168"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Оценка силы мышц верхних конечностей: </w:t>
            </w:r>
            <w:hyperlink r:id="rId17" w:history="1">
              <w:r w:rsidRPr="00170D3D">
                <w:rPr>
                  <w:rStyle w:val="aa"/>
                  <w:rFonts w:ascii="Times New Roman" w:hAnsi="Times New Roman" w:cs="Times New Roman"/>
                  <w:sz w:val="24"/>
                  <w:szCs w:val="24"/>
                </w:rPr>
                <w:t>https://www.youtube.com/watch?v=KZoQ2UkMFTA</w:t>
              </w:r>
            </w:hyperlink>
            <w:r w:rsidRPr="00170D3D">
              <w:rPr>
                <w:rFonts w:ascii="Times New Roman" w:hAnsi="Times New Roman" w:cs="Times New Roman"/>
                <w:sz w:val="24"/>
                <w:szCs w:val="24"/>
              </w:rPr>
              <w:t xml:space="preserve"> </w:t>
            </w:r>
          </w:p>
          <w:p w14:paraId="7DF39F65"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Оценка силы мышц нижних конесчностей: </w:t>
            </w:r>
            <w:hyperlink r:id="rId18" w:history="1">
              <w:r w:rsidRPr="00170D3D">
                <w:rPr>
                  <w:rStyle w:val="aa"/>
                  <w:rFonts w:ascii="Times New Roman" w:hAnsi="Times New Roman" w:cs="Times New Roman"/>
                  <w:sz w:val="24"/>
                  <w:szCs w:val="24"/>
                </w:rPr>
                <w:t>https://www.youtube.com/watch?v=Cjt0iFt2hL8</w:t>
              </w:r>
            </w:hyperlink>
            <w:r w:rsidRPr="00170D3D">
              <w:rPr>
                <w:rFonts w:ascii="Times New Roman" w:hAnsi="Times New Roman" w:cs="Times New Roman"/>
                <w:sz w:val="24"/>
                <w:szCs w:val="24"/>
              </w:rPr>
              <w:t xml:space="preserve"> </w:t>
            </w:r>
          </w:p>
          <w:p w14:paraId="0636E3E0"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Оценка объема активных движений верхних и нижних конечностей: </w:t>
            </w:r>
            <w:hyperlink r:id="rId19" w:history="1">
              <w:r w:rsidRPr="00170D3D">
                <w:rPr>
                  <w:rStyle w:val="aa"/>
                  <w:rFonts w:ascii="Times New Roman" w:hAnsi="Times New Roman" w:cs="Times New Roman"/>
                  <w:sz w:val="24"/>
                  <w:szCs w:val="24"/>
                </w:rPr>
                <w:t>https://www.youtube.com/watch?v=JNN1736I5a0</w:t>
              </w:r>
            </w:hyperlink>
            <w:r w:rsidRPr="00170D3D">
              <w:rPr>
                <w:rFonts w:ascii="Times New Roman" w:hAnsi="Times New Roman" w:cs="Times New Roman"/>
                <w:sz w:val="24"/>
                <w:szCs w:val="24"/>
              </w:rPr>
              <w:t xml:space="preserve"> </w:t>
            </w:r>
          </w:p>
          <w:p w14:paraId="02D0B75C"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Патологический подошвенный рефлекс Бабинского: </w:t>
            </w:r>
            <w:hyperlink r:id="rId20" w:history="1">
              <w:r w:rsidRPr="00170D3D">
                <w:rPr>
                  <w:rStyle w:val="aa"/>
                  <w:rFonts w:ascii="Times New Roman" w:hAnsi="Times New Roman" w:cs="Times New Roman"/>
                  <w:sz w:val="24"/>
                  <w:szCs w:val="24"/>
                </w:rPr>
                <w:t>https://www.youtube.com/watch?v=DkMN6u6Hcts</w:t>
              </w:r>
            </w:hyperlink>
            <w:r w:rsidRPr="00170D3D">
              <w:rPr>
                <w:rFonts w:ascii="Times New Roman" w:hAnsi="Times New Roman" w:cs="Times New Roman"/>
                <w:sz w:val="24"/>
                <w:szCs w:val="24"/>
              </w:rPr>
              <w:t xml:space="preserve"> </w:t>
            </w:r>
          </w:p>
          <w:p w14:paraId="1C16F3A1"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Нарушение походки: </w:t>
            </w:r>
            <w:hyperlink r:id="rId21" w:history="1">
              <w:r w:rsidRPr="00170D3D">
                <w:rPr>
                  <w:rStyle w:val="aa"/>
                  <w:rFonts w:ascii="Times New Roman" w:hAnsi="Times New Roman" w:cs="Times New Roman"/>
                  <w:sz w:val="24"/>
                  <w:szCs w:val="24"/>
                </w:rPr>
                <w:t>https://geekymedics.com/gait-abnormalities/</w:t>
              </w:r>
            </w:hyperlink>
            <w:r w:rsidRPr="00170D3D">
              <w:rPr>
                <w:rFonts w:ascii="Times New Roman" w:hAnsi="Times New Roman" w:cs="Times New Roman"/>
                <w:sz w:val="24"/>
                <w:szCs w:val="24"/>
              </w:rPr>
              <w:t xml:space="preserve"> </w:t>
            </w:r>
          </w:p>
          <w:p w14:paraId="378D2B9A"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 </w:t>
            </w:r>
            <w:hyperlink r:id="rId22" w:history="1">
              <w:r w:rsidRPr="00170D3D">
                <w:rPr>
                  <w:rStyle w:val="aa"/>
                  <w:rFonts w:ascii="Times New Roman" w:hAnsi="Times New Roman" w:cs="Times New Roman"/>
                  <w:sz w:val="24"/>
                  <w:szCs w:val="24"/>
                </w:rPr>
                <w:t>https://www.youtube.com/watch?v=lwTeoVZPuJM</w:t>
              </w:r>
            </w:hyperlink>
            <w:r w:rsidRPr="00170D3D">
              <w:rPr>
                <w:rFonts w:ascii="Times New Roman" w:hAnsi="Times New Roman" w:cs="Times New Roman"/>
                <w:sz w:val="24"/>
                <w:szCs w:val="24"/>
              </w:rPr>
              <w:t xml:space="preserve"> </w:t>
            </w:r>
          </w:p>
          <w:p w14:paraId="3DCE81B2" w14:textId="77777777" w:rsidR="00EE459E" w:rsidRPr="00170D3D" w:rsidRDefault="00EE459E" w:rsidP="00EE459E">
            <w:pPr>
              <w:jc w:val="both"/>
              <w:rPr>
                <w:rFonts w:ascii="Times New Roman" w:hAnsi="Times New Roman" w:cs="Times New Roman"/>
                <w:sz w:val="24"/>
                <w:szCs w:val="24"/>
              </w:rPr>
            </w:pPr>
          </w:p>
          <w:p w14:paraId="36525FD5"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Кремастерный рефлекс: </w:t>
            </w:r>
            <w:hyperlink r:id="rId23" w:history="1">
              <w:r w:rsidRPr="00170D3D">
                <w:rPr>
                  <w:rStyle w:val="aa"/>
                  <w:rFonts w:ascii="Times New Roman" w:hAnsi="Times New Roman" w:cs="Times New Roman"/>
                  <w:sz w:val="24"/>
                  <w:szCs w:val="24"/>
                </w:rPr>
                <w:t>https://www.youtube.com/watch?v=eVvInQNyXIU</w:t>
              </w:r>
            </w:hyperlink>
            <w:r w:rsidRPr="00170D3D">
              <w:rPr>
                <w:rFonts w:ascii="Times New Roman" w:hAnsi="Times New Roman" w:cs="Times New Roman"/>
                <w:sz w:val="24"/>
                <w:szCs w:val="24"/>
              </w:rPr>
              <w:t xml:space="preserve"> </w:t>
            </w:r>
          </w:p>
          <w:p w14:paraId="113343E0"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Глубокий брюшной рефлекс: </w:t>
            </w:r>
            <w:hyperlink r:id="rId24" w:history="1">
              <w:r w:rsidRPr="00170D3D">
                <w:rPr>
                  <w:rStyle w:val="aa"/>
                  <w:rFonts w:ascii="Times New Roman" w:hAnsi="Times New Roman" w:cs="Times New Roman"/>
                  <w:sz w:val="24"/>
                  <w:szCs w:val="24"/>
                </w:rPr>
                <w:t>https://www.youtube.com/watch?v=v4FyZydgHs0</w:t>
              </w:r>
            </w:hyperlink>
            <w:r w:rsidRPr="00170D3D">
              <w:rPr>
                <w:rFonts w:ascii="Times New Roman" w:hAnsi="Times New Roman" w:cs="Times New Roman"/>
                <w:sz w:val="24"/>
                <w:szCs w:val="24"/>
              </w:rPr>
              <w:t xml:space="preserve"> </w:t>
            </w:r>
          </w:p>
          <w:p w14:paraId="76BFA583"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Клонусы: </w:t>
            </w:r>
            <w:hyperlink r:id="rId25" w:history="1">
              <w:r w:rsidRPr="00170D3D">
                <w:rPr>
                  <w:rStyle w:val="aa"/>
                  <w:rFonts w:ascii="Times New Roman" w:hAnsi="Times New Roman" w:cs="Times New Roman"/>
                  <w:sz w:val="24"/>
                  <w:szCs w:val="24"/>
                </w:rPr>
                <w:t>https://www.youtube.com/watch?v=A67Od2Z_TpQ</w:t>
              </w:r>
            </w:hyperlink>
            <w:r w:rsidRPr="00170D3D">
              <w:rPr>
                <w:rFonts w:ascii="Times New Roman" w:hAnsi="Times New Roman" w:cs="Times New Roman"/>
                <w:sz w:val="24"/>
                <w:szCs w:val="24"/>
              </w:rPr>
              <w:t xml:space="preserve"> </w:t>
            </w:r>
          </w:p>
          <w:p w14:paraId="313D9B2F" w14:textId="77777777" w:rsidR="00EE459E" w:rsidRPr="00170D3D" w:rsidRDefault="00EE459E" w:rsidP="00EE459E">
            <w:pPr>
              <w:jc w:val="both"/>
              <w:rPr>
                <w:rFonts w:ascii="Times New Roman" w:hAnsi="Times New Roman" w:cs="Times New Roman"/>
                <w:sz w:val="24"/>
                <w:szCs w:val="24"/>
              </w:rPr>
            </w:pPr>
          </w:p>
          <w:p w14:paraId="23773903"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Строение и основные связи экстрапирамидщой системы, роль в организации движений; участие в организации движений путем обеспечения позы, мьппечного тонуса и стереотипных автоматизированных движений. Нейрофизиологические и нейрохимические механизмы регуляции деятельности экстрапирамидной системы. Основные нейротрасмиттеры: дофамин, апетилхолин, гамма-аминомаслянная кислота.</w:t>
            </w:r>
          </w:p>
          <w:p w14:paraId="2FD2E0E3"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Гипокинезия (олиго- и брадикинезия), ригидность и мышечная гипотония. Гиперкинезы: тремор, мышечная дистопия, хорея, тики, гемибаллизм, атетоз, миоклонии. Гипотонически-гиперкинетический и гипертоно-гипокинетический синдромы. Нейропатофизиология экстрапирамидных двигательных расстройств, методы фармакологической коррекции.</w:t>
            </w:r>
          </w:p>
          <w:p w14:paraId="480A322A"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Анатомо-физиологические данные: мозжечок и вестибулярная система: анатомия и физиология, афферентные и эфферентные связи, роль в организации движений. </w:t>
            </w:r>
            <w:r w:rsidRPr="00170D3D">
              <w:rPr>
                <w:rFonts w:ascii="Times New Roman" w:hAnsi="Times New Roman" w:cs="Times New Roman"/>
                <w:sz w:val="24"/>
                <w:szCs w:val="24"/>
                <w:highlight w:val="yellow"/>
              </w:rPr>
              <w:t>Клинические методы исследования координации движений. Симптомы и синдромы поражения мозжечка: атаксия, диссинергия, нистагм, дизартрия, мышечная гипотония. Атаксии: мозжечковая, вестибулярная, лобная, сенситивная. Патофизиология и фармакологические методы коррекции.</w:t>
            </w:r>
          </w:p>
          <w:p w14:paraId="4A335CF5" w14:textId="77777777" w:rsidR="00EE459E" w:rsidRPr="00170D3D" w:rsidRDefault="00EE459E" w:rsidP="00EE459E">
            <w:pPr>
              <w:jc w:val="both"/>
              <w:rPr>
                <w:rFonts w:ascii="Times New Roman" w:hAnsi="Times New Roman" w:cs="Times New Roman"/>
                <w:sz w:val="24"/>
                <w:szCs w:val="24"/>
              </w:rPr>
            </w:pPr>
          </w:p>
          <w:p w14:paraId="2F820BD4" w14:textId="77777777" w:rsidR="00EE459E" w:rsidRPr="00170D3D" w:rsidRDefault="00EE459E" w:rsidP="00EE459E">
            <w:pPr>
              <w:jc w:val="both"/>
              <w:rPr>
                <w:rFonts w:ascii="Times New Roman" w:hAnsi="Times New Roman" w:cs="Times New Roman"/>
                <w:sz w:val="24"/>
                <w:szCs w:val="24"/>
              </w:rPr>
            </w:pPr>
            <w:r w:rsidRPr="00170D3D">
              <w:rPr>
                <w:rStyle w:val="FontStyle33"/>
                <w:sz w:val="24"/>
                <w:szCs w:val="24"/>
              </w:rPr>
              <w:t>Гиперкинезы лица. Лицевой гемиспазм, лицевой параспазм.</w:t>
            </w:r>
          </w:p>
          <w:p w14:paraId="2B0CA247" w14:textId="77777777" w:rsidR="00EE459E" w:rsidRPr="00170D3D" w:rsidRDefault="00EE459E" w:rsidP="00EE459E">
            <w:pPr>
              <w:jc w:val="both"/>
              <w:rPr>
                <w:rFonts w:ascii="Times New Roman" w:hAnsi="Times New Roman" w:cs="Times New Roman"/>
                <w:sz w:val="24"/>
                <w:szCs w:val="24"/>
              </w:rPr>
            </w:pPr>
          </w:p>
          <w:p w14:paraId="1EBA449A"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Нисходящие пути ЦНС (эктрапирамидные): </w:t>
            </w:r>
            <w:hyperlink r:id="rId26" w:history="1">
              <w:r w:rsidRPr="00170D3D">
                <w:rPr>
                  <w:rStyle w:val="aa"/>
                  <w:rFonts w:ascii="Times New Roman" w:hAnsi="Times New Roman" w:cs="Times New Roman"/>
                  <w:sz w:val="24"/>
                  <w:szCs w:val="24"/>
                </w:rPr>
                <w:t>https://geekymedics.com/the-descending-tracts-of-the-central-nervous-system/</w:t>
              </w:r>
            </w:hyperlink>
            <w:r w:rsidRPr="00170D3D">
              <w:rPr>
                <w:rFonts w:ascii="Times New Roman" w:hAnsi="Times New Roman" w:cs="Times New Roman"/>
                <w:sz w:val="24"/>
                <w:szCs w:val="24"/>
              </w:rPr>
              <w:t xml:space="preserve"> </w:t>
            </w:r>
          </w:p>
          <w:p w14:paraId="6AE6945F"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Функциональная анатомия мозжечка: </w:t>
            </w:r>
            <w:hyperlink r:id="rId27" w:history="1">
              <w:r w:rsidRPr="00170D3D">
                <w:rPr>
                  <w:rStyle w:val="aa"/>
                  <w:rFonts w:ascii="Times New Roman" w:hAnsi="Times New Roman" w:cs="Times New Roman"/>
                  <w:sz w:val="24"/>
                  <w:szCs w:val="24"/>
                </w:rPr>
                <w:t>https://geekymedics.com/cerebellum/</w:t>
              </w:r>
            </w:hyperlink>
            <w:r w:rsidRPr="00170D3D">
              <w:rPr>
                <w:rFonts w:ascii="Times New Roman" w:hAnsi="Times New Roman" w:cs="Times New Roman"/>
                <w:sz w:val="24"/>
                <w:szCs w:val="24"/>
              </w:rPr>
              <w:t xml:space="preserve"> </w:t>
            </w:r>
          </w:p>
          <w:p w14:paraId="2AD6E4D8"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Методы исследования экстрапирамидной системы (болезнь Паркинсона): </w:t>
            </w:r>
            <w:r w:rsidRPr="00170D3D">
              <w:fldChar w:fldCharType="begin"/>
            </w:r>
            <w:r w:rsidRPr="00170D3D">
              <w:rPr>
                <w:rFonts w:ascii="Times New Roman" w:hAnsi="Times New Roman" w:cs="Times New Roman"/>
                <w:sz w:val="24"/>
                <w:szCs w:val="24"/>
              </w:rPr>
              <w:instrText xml:space="preserve"> HYPERLINK "https://geekymedics.com/parkinsons-disease-examination-osce-guide/" </w:instrText>
            </w:r>
            <w:r w:rsidRPr="00170D3D">
              <w:fldChar w:fldCharType="separate"/>
            </w:r>
            <w:r w:rsidRPr="00170D3D">
              <w:rPr>
                <w:rStyle w:val="aa"/>
                <w:rFonts w:ascii="Times New Roman" w:hAnsi="Times New Roman" w:cs="Times New Roman"/>
                <w:sz w:val="24"/>
                <w:szCs w:val="24"/>
              </w:rPr>
              <w:t>https://geekymedics.com/parkinsons-disease-examination-osce-guide/</w:t>
            </w:r>
            <w:r w:rsidRPr="00170D3D">
              <w:rPr>
                <w:rStyle w:val="aa"/>
                <w:rFonts w:ascii="Times New Roman" w:hAnsi="Times New Roman" w:cs="Times New Roman"/>
                <w:sz w:val="24"/>
                <w:szCs w:val="24"/>
              </w:rPr>
              <w:fldChar w:fldCharType="end"/>
            </w:r>
            <w:r w:rsidRPr="00170D3D">
              <w:rPr>
                <w:rFonts w:ascii="Times New Roman" w:hAnsi="Times New Roman" w:cs="Times New Roman"/>
                <w:sz w:val="24"/>
                <w:szCs w:val="24"/>
              </w:rPr>
              <w:t xml:space="preserve"> </w:t>
            </w:r>
          </w:p>
          <w:p w14:paraId="1115EE57"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Оценка функций мозжечка: </w:t>
            </w:r>
            <w:hyperlink r:id="rId28" w:history="1">
              <w:r w:rsidRPr="00170D3D">
                <w:rPr>
                  <w:rStyle w:val="aa"/>
                  <w:rFonts w:ascii="Times New Roman" w:hAnsi="Times New Roman" w:cs="Times New Roman"/>
                  <w:sz w:val="24"/>
                  <w:szCs w:val="24"/>
                </w:rPr>
                <w:t>https://geekymedics.com/cerebellar-examination-osce-guide/</w:t>
              </w:r>
            </w:hyperlink>
            <w:r w:rsidRPr="00170D3D">
              <w:rPr>
                <w:rFonts w:ascii="Times New Roman" w:hAnsi="Times New Roman" w:cs="Times New Roman"/>
                <w:sz w:val="24"/>
                <w:szCs w:val="24"/>
              </w:rPr>
              <w:t xml:space="preserve"> </w:t>
            </w:r>
          </w:p>
          <w:p w14:paraId="708A4877" w14:textId="1165381B" w:rsidR="003F2978" w:rsidRPr="00170D3D" w:rsidRDefault="00EE459E" w:rsidP="00EE459E">
            <w:pPr>
              <w:ind w:left="5"/>
              <w:jc w:val="both"/>
              <w:rPr>
                <w:rFonts w:ascii="Times New Roman" w:hAnsi="Times New Roman" w:cs="Times New Roman"/>
                <w:sz w:val="24"/>
                <w:szCs w:val="24"/>
                <w:lang w:val="ru-RU"/>
              </w:rPr>
            </w:pPr>
            <w:r w:rsidRPr="00170D3D">
              <w:rPr>
                <w:rFonts w:ascii="Times New Roman" w:hAnsi="Times New Roman" w:cs="Times New Roman"/>
                <w:sz w:val="24"/>
                <w:szCs w:val="24"/>
              </w:rPr>
              <w:t xml:space="preserve">Тест Ромберга: </w:t>
            </w:r>
            <w:hyperlink r:id="rId29" w:history="1">
              <w:r w:rsidRPr="00170D3D">
                <w:rPr>
                  <w:rStyle w:val="aa"/>
                  <w:rFonts w:ascii="Times New Roman" w:hAnsi="Times New Roman" w:cs="Times New Roman"/>
                  <w:sz w:val="24"/>
                  <w:szCs w:val="24"/>
                </w:rPr>
                <w:t>https://www.youtube.com/watch?v=H8VbKdRS-hg</w:t>
              </w:r>
            </w:hyperlink>
          </w:p>
        </w:tc>
      </w:tr>
      <w:tr w:rsidR="003F2978" w:rsidRPr="00170D3D" w14:paraId="2DD962CE" w14:textId="77777777" w:rsidTr="001A3BBE">
        <w:trPr>
          <w:tblHeader/>
        </w:trPr>
        <w:tc>
          <w:tcPr>
            <w:tcW w:w="562" w:type="dxa"/>
            <w:tcBorders>
              <w:top w:val="single" w:sz="4" w:space="0" w:color="000000"/>
              <w:left w:val="single" w:sz="4" w:space="0" w:color="000000"/>
              <w:bottom w:val="single" w:sz="4" w:space="0" w:color="000000"/>
              <w:right w:val="single" w:sz="4" w:space="0" w:color="000000"/>
            </w:tcBorders>
          </w:tcPr>
          <w:p w14:paraId="308D4C68" w14:textId="77777777" w:rsidR="003F2978" w:rsidRPr="00170D3D" w:rsidRDefault="003F2978" w:rsidP="00C80E7A">
            <w:pPr>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14:paraId="4E0BA672" w14:textId="503FF8D0" w:rsidR="003F2978" w:rsidRPr="00170D3D" w:rsidRDefault="00EE459E">
            <w:pPr>
              <w:spacing w:line="256" w:lineRule="auto"/>
              <w:ind w:left="35"/>
              <w:rPr>
                <w:rFonts w:ascii="Times New Roman" w:eastAsia="Times New Roman" w:hAnsi="Times New Roman" w:cs="Times New Roman"/>
                <w:color w:val="000000"/>
                <w:sz w:val="24"/>
                <w:szCs w:val="24"/>
                <w:lang w:eastAsia="en-US"/>
              </w:rPr>
            </w:pPr>
            <w:r w:rsidRPr="00170D3D">
              <w:rPr>
                <w:rStyle w:val="FontStyle13"/>
                <w:rFonts w:ascii="Times New Roman" w:hAnsi="Times New Roman" w:cs="Times New Roman"/>
                <w:sz w:val="24"/>
                <w:szCs w:val="24"/>
              </w:rPr>
              <w:t xml:space="preserve">Анатомия и исследование </w:t>
            </w:r>
            <w:r w:rsidRPr="00170D3D">
              <w:rPr>
                <w:rStyle w:val="FontStyle33"/>
                <w:sz w:val="24"/>
                <w:szCs w:val="24"/>
              </w:rPr>
              <w:t xml:space="preserve">ЧМН </w:t>
            </w:r>
            <w:r w:rsidRPr="00170D3D">
              <w:rPr>
                <w:rFonts w:ascii="Times New Roman" w:hAnsi="Times New Roman" w:cs="Times New Roman"/>
                <w:sz w:val="24"/>
                <w:szCs w:val="24"/>
              </w:rPr>
              <w:t>I-XII, I: височная эпилепсия; II: дефект поля зрения, отек диска зрительного нерва; III-IV-VI: нарушения взора, диплопия, анизокория, пути зрачкового рефлекса, корковая слепота</w:t>
            </w:r>
            <w:r w:rsidRPr="00170D3D">
              <w:rPr>
                <w:rStyle w:val="FontStyle33"/>
                <w:sz w:val="24"/>
                <w:szCs w:val="24"/>
              </w:rPr>
              <w:t>. Симптомы и синдромы поражения мостомозжечкового угла</w:t>
            </w:r>
          </w:p>
        </w:tc>
        <w:tc>
          <w:tcPr>
            <w:tcW w:w="1417" w:type="dxa"/>
            <w:tcBorders>
              <w:top w:val="single" w:sz="4" w:space="0" w:color="000000"/>
              <w:left w:val="single" w:sz="4" w:space="0" w:color="000000"/>
              <w:bottom w:val="single" w:sz="4" w:space="0" w:color="000000"/>
              <w:right w:val="single" w:sz="4" w:space="0" w:color="000000"/>
            </w:tcBorders>
          </w:tcPr>
          <w:p w14:paraId="2FFD4678" w14:textId="77777777" w:rsidR="003F2978" w:rsidRPr="00170D3D" w:rsidRDefault="003F2978">
            <w:pPr>
              <w:keepNext/>
              <w:shd w:val="clear" w:color="auto" w:fill="FFFFFF"/>
              <w:spacing w:line="256" w:lineRule="auto"/>
              <w:ind w:left="289"/>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hideMark/>
          </w:tcPr>
          <w:p w14:paraId="22854861" w14:textId="795FF948" w:rsidR="003F2978" w:rsidRPr="00170D3D" w:rsidRDefault="00BC680B">
            <w:pPr>
              <w:spacing w:line="256" w:lineRule="auto"/>
              <w:ind w:left="33" w:hanging="3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tcPr>
          <w:p w14:paraId="6ED2C73E"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Черепные нервы: анатомо-физиологические данные, клинические методы исследования и симптомы поражения.</w:t>
            </w:r>
          </w:p>
          <w:p w14:paraId="27327AD4"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lang w:val="en-US"/>
              </w:rPr>
              <w:t>I</w:t>
            </w:r>
            <w:r w:rsidRPr="00170D3D">
              <w:rPr>
                <w:rFonts w:ascii="Times New Roman" w:hAnsi="Times New Roman" w:cs="Times New Roman"/>
                <w:sz w:val="24"/>
                <w:szCs w:val="24"/>
              </w:rPr>
              <w:t xml:space="preserve"> пара — обонятельный нерв и обонятельная система; симптомы и синдромы поражения.</w:t>
            </w:r>
          </w:p>
          <w:p w14:paraId="569EE0AB"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II пара — зрительный нерв и зрительная система, признаки поражения зрительной системы на разных уровнях (сетчатка, зрительный нерв, перекрест, зрительный тракт, зрительный бугор, зрительная лучистость, кора). Нейроофтальмологические и параклинические методы исследования зрительной системы (исследование глазного дна, зрительные вызванные потенциалы).</w:t>
            </w:r>
          </w:p>
          <w:p w14:paraId="281DEF2B"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lang w:val="en-US"/>
              </w:rPr>
              <w:t>III</w:t>
            </w:r>
            <w:r w:rsidRPr="00170D3D">
              <w:rPr>
                <w:rFonts w:ascii="Times New Roman" w:hAnsi="Times New Roman" w:cs="Times New Roman"/>
                <w:sz w:val="24"/>
                <w:szCs w:val="24"/>
              </w:rPr>
              <w:t>, IV, VI пары — глазодвигательный, блоковый, отводящий нервы и глазодвигательная система; симптомы поражения; медиальный продольный пучок и межъядерная офтальмоплегия; регуляция взора, корковый и стволовый парез взора; окуло-цефальный рефлекс; зрачковый рефлекс и признаки его поражения; виды и причины анизокории; синдром Аргайла Робертсона, синдром Эйди.</w:t>
            </w:r>
          </w:p>
          <w:p w14:paraId="1F6CFF71" w14:textId="77777777" w:rsidR="00EE459E" w:rsidRPr="00170D3D" w:rsidRDefault="00EE459E" w:rsidP="00EE459E">
            <w:pPr>
              <w:jc w:val="both"/>
              <w:rPr>
                <w:rFonts w:ascii="Times New Roman" w:hAnsi="Times New Roman" w:cs="Times New Roman"/>
                <w:sz w:val="24"/>
                <w:szCs w:val="24"/>
              </w:rPr>
            </w:pPr>
          </w:p>
          <w:p w14:paraId="33905C15"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Обонятельная система: </w:t>
            </w:r>
            <w:hyperlink r:id="rId30" w:history="1">
              <w:r w:rsidRPr="00170D3D">
                <w:rPr>
                  <w:rStyle w:val="aa"/>
                  <w:rFonts w:ascii="Times New Roman" w:hAnsi="Times New Roman" w:cs="Times New Roman"/>
                  <w:sz w:val="24"/>
                  <w:szCs w:val="24"/>
                </w:rPr>
                <w:t>https://www.youtube.com/watch?v=wQJbsOWc344&amp;list=PLJIs8ZcKXHUx4C9zjinQ8NY0JetieXFl0&amp;index=53</w:t>
              </w:r>
            </w:hyperlink>
            <w:r w:rsidRPr="00170D3D">
              <w:rPr>
                <w:rFonts w:ascii="Times New Roman" w:hAnsi="Times New Roman" w:cs="Times New Roman"/>
                <w:sz w:val="24"/>
                <w:szCs w:val="24"/>
              </w:rPr>
              <w:t xml:space="preserve"> </w:t>
            </w:r>
          </w:p>
          <w:p w14:paraId="442956CA"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Функциональная анатомия зрительного нерва: </w:t>
            </w:r>
            <w:hyperlink r:id="rId31" w:history="1">
              <w:r w:rsidRPr="00170D3D">
                <w:rPr>
                  <w:rStyle w:val="aa"/>
                  <w:rFonts w:ascii="Times New Roman" w:hAnsi="Times New Roman" w:cs="Times New Roman"/>
                  <w:sz w:val="24"/>
                  <w:szCs w:val="24"/>
                </w:rPr>
                <w:t>https://geekymedics.com/the-optic-nerve-cn-2/</w:t>
              </w:r>
            </w:hyperlink>
            <w:r w:rsidRPr="00170D3D">
              <w:rPr>
                <w:rFonts w:ascii="Times New Roman" w:hAnsi="Times New Roman" w:cs="Times New Roman"/>
                <w:sz w:val="24"/>
                <w:szCs w:val="24"/>
              </w:rPr>
              <w:t xml:space="preserve"> </w:t>
            </w:r>
          </w:p>
          <w:p w14:paraId="00F34FF7"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Анатомия глазодвигательных мышц: </w:t>
            </w:r>
            <w:hyperlink r:id="rId32" w:history="1">
              <w:r w:rsidRPr="00170D3D">
                <w:rPr>
                  <w:rStyle w:val="aa"/>
                  <w:rFonts w:ascii="Times New Roman" w:hAnsi="Times New Roman" w:cs="Times New Roman"/>
                  <w:sz w:val="24"/>
                  <w:szCs w:val="24"/>
                </w:rPr>
                <w:t>https://geekymedics.com/extraocular-muscles/</w:t>
              </w:r>
            </w:hyperlink>
            <w:r w:rsidRPr="00170D3D">
              <w:rPr>
                <w:rFonts w:ascii="Times New Roman" w:hAnsi="Times New Roman" w:cs="Times New Roman"/>
                <w:sz w:val="24"/>
                <w:szCs w:val="24"/>
              </w:rPr>
              <w:t xml:space="preserve"> </w:t>
            </w:r>
          </w:p>
          <w:p w14:paraId="114F5C46"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Исследования зрения:  </w:t>
            </w:r>
            <w:hyperlink r:id="rId33" w:history="1">
              <w:r w:rsidRPr="00170D3D">
                <w:rPr>
                  <w:rStyle w:val="aa"/>
                  <w:rFonts w:ascii="Times New Roman" w:hAnsi="Times New Roman" w:cs="Times New Roman"/>
                  <w:sz w:val="24"/>
                  <w:szCs w:val="24"/>
                </w:rPr>
                <w:t>https://geekymedics.com/eye-examination-osce-guide/</w:t>
              </w:r>
            </w:hyperlink>
            <w:r w:rsidRPr="00170D3D">
              <w:rPr>
                <w:rFonts w:ascii="Times New Roman" w:hAnsi="Times New Roman" w:cs="Times New Roman"/>
                <w:sz w:val="24"/>
                <w:szCs w:val="24"/>
              </w:rPr>
              <w:t xml:space="preserve"> </w:t>
            </w:r>
          </w:p>
          <w:p w14:paraId="2C939CFC"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Исследование цветоощущения: </w:t>
            </w:r>
            <w:hyperlink r:id="rId34" w:history="1">
              <w:r w:rsidRPr="00170D3D">
                <w:rPr>
                  <w:rStyle w:val="aa"/>
                  <w:rFonts w:ascii="Times New Roman" w:hAnsi="Times New Roman" w:cs="Times New Roman"/>
                  <w:sz w:val="24"/>
                  <w:szCs w:val="24"/>
                </w:rPr>
                <w:t>https://geekymedics.com/colour-vision-assessment-osce-guide/</w:t>
              </w:r>
            </w:hyperlink>
            <w:r w:rsidRPr="00170D3D">
              <w:rPr>
                <w:rFonts w:ascii="Times New Roman" w:hAnsi="Times New Roman" w:cs="Times New Roman"/>
                <w:sz w:val="24"/>
                <w:szCs w:val="24"/>
              </w:rPr>
              <w:t xml:space="preserve"> </w:t>
            </w:r>
          </w:p>
          <w:p w14:paraId="35FA2D54"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Исследование глазного дна: </w:t>
            </w:r>
            <w:hyperlink r:id="rId35" w:history="1">
              <w:r w:rsidRPr="00170D3D">
                <w:rPr>
                  <w:rStyle w:val="aa"/>
                  <w:rFonts w:ascii="Times New Roman" w:hAnsi="Times New Roman" w:cs="Times New Roman"/>
                  <w:sz w:val="24"/>
                  <w:szCs w:val="24"/>
                </w:rPr>
                <w:t>https://geekymedics.com/fundoscopy-ophthalmoscopy-osce-guide/</w:t>
              </w:r>
            </w:hyperlink>
            <w:r w:rsidRPr="00170D3D">
              <w:rPr>
                <w:rFonts w:ascii="Times New Roman" w:hAnsi="Times New Roman" w:cs="Times New Roman"/>
                <w:sz w:val="24"/>
                <w:szCs w:val="24"/>
              </w:rPr>
              <w:t xml:space="preserve"> </w:t>
            </w:r>
          </w:p>
          <w:p w14:paraId="59A9AD11" w14:textId="77777777" w:rsidR="00EE459E" w:rsidRPr="00170D3D" w:rsidRDefault="00EE459E" w:rsidP="00EE459E">
            <w:pPr>
              <w:jc w:val="both"/>
              <w:rPr>
                <w:rFonts w:ascii="Times New Roman" w:hAnsi="Times New Roman" w:cs="Times New Roman"/>
                <w:sz w:val="24"/>
                <w:szCs w:val="24"/>
              </w:rPr>
            </w:pPr>
          </w:p>
          <w:p w14:paraId="5D615A96"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Поражения зрительного пути и выпадения полей зрения: </w:t>
            </w:r>
            <w:hyperlink r:id="rId36" w:history="1">
              <w:r w:rsidRPr="00170D3D">
                <w:rPr>
                  <w:rStyle w:val="aa"/>
                  <w:rFonts w:ascii="Times New Roman" w:hAnsi="Times New Roman" w:cs="Times New Roman"/>
                  <w:sz w:val="24"/>
                  <w:szCs w:val="24"/>
                </w:rPr>
                <w:t>https://geekymedics.com/visual-pathway-and-visual-field-defects/</w:t>
              </w:r>
            </w:hyperlink>
            <w:r w:rsidRPr="00170D3D">
              <w:rPr>
                <w:rFonts w:ascii="Times New Roman" w:hAnsi="Times New Roman" w:cs="Times New Roman"/>
                <w:sz w:val="24"/>
                <w:szCs w:val="24"/>
              </w:rPr>
              <w:t xml:space="preserve"> </w:t>
            </w:r>
          </w:p>
          <w:p w14:paraId="7ADD1E88" w14:textId="77777777" w:rsidR="00EE459E" w:rsidRPr="00170D3D" w:rsidRDefault="00EE459E" w:rsidP="00EE459E">
            <w:pPr>
              <w:jc w:val="both"/>
              <w:rPr>
                <w:rFonts w:ascii="Times New Roman" w:hAnsi="Times New Roman" w:cs="Times New Roman"/>
                <w:sz w:val="24"/>
                <w:szCs w:val="24"/>
              </w:rPr>
            </w:pPr>
          </w:p>
          <w:p w14:paraId="0FE932C8"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Исследование обонятельного нерва: </w:t>
            </w:r>
            <w:hyperlink r:id="rId37" w:history="1">
              <w:r w:rsidRPr="00170D3D">
                <w:rPr>
                  <w:rStyle w:val="aa"/>
                  <w:rFonts w:ascii="Times New Roman" w:hAnsi="Times New Roman" w:cs="Times New Roman"/>
                  <w:sz w:val="24"/>
                  <w:szCs w:val="24"/>
                </w:rPr>
                <w:t>https://www.youtube.com/watch?v=uF5KXrlSrjs</w:t>
              </w:r>
            </w:hyperlink>
            <w:r w:rsidRPr="00170D3D">
              <w:rPr>
                <w:rFonts w:ascii="Times New Roman" w:hAnsi="Times New Roman" w:cs="Times New Roman"/>
                <w:sz w:val="24"/>
                <w:szCs w:val="24"/>
              </w:rPr>
              <w:t xml:space="preserve"> </w:t>
            </w:r>
          </w:p>
          <w:p w14:paraId="004DE160" w14:textId="77777777" w:rsidR="00EE459E" w:rsidRPr="00170D3D" w:rsidRDefault="00EE459E" w:rsidP="00EE459E">
            <w:pPr>
              <w:jc w:val="both"/>
              <w:rPr>
                <w:rFonts w:ascii="Times New Roman" w:hAnsi="Times New Roman" w:cs="Times New Roman"/>
                <w:sz w:val="24"/>
                <w:szCs w:val="24"/>
              </w:rPr>
            </w:pPr>
          </w:p>
          <w:p w14:paraId="46CBD4A0"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Исследование зрительного нерва: </w:t>
            </w:r>
            <w:hyperlink r:id="rId38" w:history="1">
              <w:r w:rsidRPr="00170D3D">
                <w:rPr>
                  <w:rStyle w:val="aa"/>
                  <w:rFonts w:ascii="Times New Roman" w:hAnsi="Times New Roman" w:cs="Times New Roman"/>
                  <w:sz w:val="24"/>
                  <w:szCs w:val="24"/>
                </w:rPr>
                <w:t>https://www.youtube.com/watch?v=VB94tYqsIJI</w:t>
              </w:r>
            </w:hyperlink>
            <w:r w:rsidRPr="00170D3D">
              <w:rPr>
                <w:rFonts w:ascii="Times New Roman" w:hAnsi="Times New Roman" w:cs="Times New Roman"/>
                <w:sz w:val="24"/>
                <w:szCs w:val="24"/>
              </w:rPr>
              <w:t xml:space="preserve"> </w:t>
            </w:r>
          </w:p>
          <w:p w14:paraId="14A8D32C" w14:textId="77777777" w:rsidR="00EE459E" w:rsidRPr="00170D3D" w:rsidRDefault="00EE459E" w:rsidP="00EE459E">
            <w:pPr>
              <w:jc w:val="both"/>
              <w:rPr>
                <w:rFonts w:ascii="Times New Roman" w:hAnsi="Times New Roman" w:cs="Times New Roman"/>
                <w:sz w:val="24"/>
                <w:szCs w:val="24"/>
              </w:rPr>
            </w:pPr>
          </w:p>
          <w:p w14:paraId="0CF1A87C" w14:textId="2BBA0711" w:rsidR="003F2978" w:rsidRPr="00170D3D" w:rsidRDefault="00EE459E" w:rsidP="00EE459E">
            <w:pPr>
              <w:spacing w:line="256" w:lineRule="auto"/>
              <w:rPr>
                <w:rFonts w:ascii="Times New Roman" w:eastAsia="Times New Roman" w:hAnsi="Times New Roman" w:cs="Times New Roman"/>
                <w:color w:val="000000"/>
                <w:sz w:val="24"/>
                <w:szCs w:val="24"/>
                <w:lang w:val="ru-RU" w:eastAsia="en-US"/>
              </w:rPr>
            </w:pPr>
            <w:r w:rsidRPr="00170D3D">
              <w:rPr>
                <w:rFonts w:ascii="Times New Roman" w:hAnsi="Times New Roman" w:cs="Times New Roman"/>
                <w:sz w:val="24"/>
                <w:szCs w:val="24"/>
              </w:rPr>
              <w:t xml:space="preserve">Исследование </w:t>
            </w:r>
            <w:r w:rsidRPr="00170D3D">
              <w:rPr>
                <w:rFonts w:ascii="Times New Roman" w:hAnsi="Times New Roman" w:cs="Times New Roman"/>
                <w:sz w:val="24"/>
                <w:szCs w:val="24"/>
                <w:lang w:val="en-US"/>
              </w:rPr>
              <w:t>III</w:t>
            </w:r>
            <w:r w:rsidRPr="00170D3D">
              <w:rPr>
                <w:rFonts w:ascii="Times New Roman" w:hAnsi="Times New Roman" w:cs="Times New Roman"/>
                <w:sz w:val="24"/>
                <w:szCs w:val="24"/>
              </w:rPr>
              <w:t xml:space="preserve">, </w:t>
            </w:r>
            <w:r w:rsidRPr="00170D3D">
              <w:rPr>
                <w:rFonts w:ascii="Times New Roman" w:hAnsi="Times New Roman" w:cs="Times New Roman"/>
                <w:sz w:val="24"/>
                <w:szCs w:val="24"/>
                <w:lang w:val="en-US"/>
              </w:rPr>
              <w:t>IV</w:t>
            </w:r>
            <w:r w:rsidRPr="00170D3D">
              <w:rPr>
                <w:rFonts w:ascii="Times New Roman" w:hAnsi="Times New Roman" w:cs="Times New Roman"/>
                <w:sz w:val="24"/>
                <w:szCs w:val="24"/>
              </w:rPr>
              <w:t xml:space="preserve">, </w:t>
            </w:r>
            <w:r w:rsidRPr="00170D3D">
              <w:rPr>
                <w:rFonts w:ascii="Times New Roman" w:hAnsi="Times New Roman" w:cs="Times New Roman"/>
                <w:sz w:val="24"/>
                <w:szCs w:val="24"/>
                <w:lang w:val="en-US"/>
              </w:rPr>
              <w:t>VI</w:t>
            </w:r>
            <w:r w:rsidRPr="00170D3D">
              <w:rPr>
                <w:rFonts w:ascii="Times New Roman" w:hAnsi="Times New Roman" w:cs="Times New Roman"/>
                <w:sz w:val="24"/>
                <w:szCs w:val="24"/>
              </w:rPr>
              <w:t xml:space="preserve"> пар ЧМН: </w:t>
            </w:r>
            <w:hyperlink r:id="rId39" w:history="1">
              <w:r w:rsidRPr="00170D3D">
                <w:rPr>
                  <w:rStyle w:val="aa"/>
                  <w:rFonts w:ascii="Times New Roman" w:hAnsi="Times New Roman" w:cs="Times New Roman"/>
                  <w:sz w:val="24"/>
                  <w:szCs w:val="24"/>
                </w:rPr>
                <w:t>https://www.youtube.com/watch?v=Drpn_E1wmLI</w:t>
              </w:r>
            </w:hyperlink>
          </w:p>
        </w:tc>
      </w:tr>
      <w:tr w:rsidR="003F2978" w:rsidRPr="00170D3D" w14:paraId="4D8AE31B"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tcPr>
          <w:p w14:paraId="07B056CD" w14:textId="77777777" w:rsidR="003F2978" w:rsidRPr="00170D3D" w:rsidRDefault="003F2978" w:rsidP="00C80E7A">
            <w:pPr>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14:paraId="12FEA169" w14:textId="3C94003F" w:rsidR="003F2978" w:rsidRPr="00170D3D" w:rsidRDefault="00EE459E">
            <w:pPr>
              <w:spacing w:line="256" w:lineRule="auto"/>
              <w:ind w:left="35"/>
              <w:rPr>
                <w:rFonts w:ascii="Times New Roman" w:eastAsia="Times New Roman" w:hAnsi="Times New Roman" w:cs="Times New Roman"/>
                <w:color w:val="000000"/>
                <w:sz w:val="24"/>
                <w:szCs w:val="24"/>
                <w:lang w:eastAsia="en-US"/>
              </w:rPr>
            </w:pPr>
            <w:r w:rsidRPr="00170D3D">
              <w:rPr>
                <w:rStyle w:val="FontStyle13"/>
                <w:rFonts w:ascii="Times New Roman" w:hAnsi="Times New Roman" w:cs="Times New Roman"/>
                <w:sz w:val="24"/>
                <w:szCs w:val="24"/>
              </w:rPr>
              <w:t xml:space="preserve">Анатомия и исследование </w:t>
            </w:r>
            <w:r w:rsidRPr="00170D3D">
              <w:rPr>
                <w:rStyle w:val="FontStyle33"/>
                <w:sz w:val="24"/>
                <w:szCs w:val="24"/>
              </w:rPr>
              <w:t xml:space="preserve">ЧМН </w:t>
            </w:r>
            <w:r w:rsidRPr="00170D3D">
              <w:rPr>
                <w:rFonts w:ascii="Times New Roman" w:hAnsi="Times New Roman" w:cs="Times New Roman"/>
                <w:sz w:val="24"/>
                <w:szCs w:val="24"/>
              </w:rPr>
              <w:t xml:space="preserve">I-XII, V </w:t>
            </w:r>
            <w:r w:rsidRPr="00170D3D">
              <w:rPr>
                <w:rStyle w:val="FontStyle33"/>
                <w:sz w:val="24"/>
                <w:szCs w:val="24"/>
              </w:rPr>
              <w:t>Невралгия и нейропатия тройничного нерва.</w:t>
            </w:r>
          </w:p>
        </w:tc>
        <w:tc>
          <w:tcPr>
            <w:tcW w:w="1417" w:type="dxa"/>
            <w:tcBorders>
              <w:top w:val="single" w:sz="4" w:space="0" w:color="000000"/>
              <w:left w:val="single" w:sz="4" w:space="0" w:color="000000"/>
              <w:bottom w:val="single" w:sz="4" w:space="0" w:color="000000"/>
              <w:right w:val="single" w:sz="4" w:space="0" w:color="000000"/>
            </w:tcBorders>
          </w:tcPr>
          <w:p w14:paraId="4D82EFB1" w14:textId="77777777" w:rsidR="003F2978" w:rsidRPr="00170D3D" w:rsidRDefault="003F2978">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hideMark/>
          </w:tcPr>
          <w:p w14:paraId="33323C22" w14:textId="6C63D0A2" w:rsidR="003F2978" w:rsidRPr="00170D3D" w:rsidRDefault="00BC680B">
            <w:pPr>
              <w:spacing w:line="256" w:lineRule="auto"/>
              <w:ind w:left="33" w:hanging="3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tcPr>
          <w:p w14:paraId="1E852BC5"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Черепные нервы: анатомо-физиологические данные, клинические методы исследования и симптомы поражения. VII пара — лицевой нерв, центральный и периферический парез мимической мускулатуры, клиника поражения лицевого нерва на разных уровнях. Вкус и его расстройства.</w:t>
            </w:r>
          </w:p>
          <w:p w14:paraId="75ECF7A9"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VIII пара — преддверно-улитковый нерв, слуховая и вестибулярная системы; роль вестибулярного аппарата в регуляции координации движений, равновесия и позы; признаки поражения на разных уровнях; нистагм, вестибулярное головокружение, вестибулярная атаксия, синдром Меньера. Отоневрологические методы исследования вестибулярной функции.</w:t>
            </w:r>
          </w:p>
          <w:p w14:paraId="1EE5F918"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V пара — тройничный нерв, синдромы расстройств чувствительности (периферический, ядерный, стволовой и полушарный); нарушения жевания.</w:t>
            </w:r>
          </w:p>
          <w:p w14:paraId="7791DA5E" w14:textId="77777777" w:rsidR="00EE459E" w:rsidRPr="00170D3D" w:rsidRDefault="00EE459E" w:rsidP="00EE459E">
            <w:pPr>
              <w:jc w:val="both"/>
              <w:rPr>
                <w:rStyle w:val="FontStyle13"/>
                <w:rFonts w:ascii="Times New Roman" w:hAnsi="Times New Roman" w:cs="Times New Roman"/>
                <w:sz w:val="24"/>
                <w:szCs w:val="24"/>
              </w:rPr>
            </w:pPr>
            <w:r w:rsidRPr="00170D3D">
              <w:rPr>
                <w:rStyle w:val="FontStyle33"/>
                <w:sz w:val="24"/>
                <w:szCs w:val="24"/>
              </w:rPr>
              <w:t>Герпетический ганглионит тригеминального узла. Одонтогенная нейропатия, дентальная плексалгия</w:t>
            </w:r>
            <w:r w:rsidRPr="00170D3D">
              <w:rPr>
                <w:rFonts w:ascii="Times New Roman" w:hAnsi="Times New Roman" w:cs="Times New Roman"/>
                <w:sz w:val="24"/>
                <w:szCs w:val="24"/>
              </w:rPr>
              <w:t xml:space="preserve">; VII: центральный и периферический парез лицевого нерва, агевзия, иннервация слюнных желез, </w:t>
            </w:r>
            <w:r w:rsidRPr="00170D3D">
              <w:rPr>
                <w:rStyle w:val="FontStyle33"/>
                <w:sz w:val="24"/>
                <w:szCs w:val="24"/>
              </w:rPr>
              <w:t>Ганглионит коленчатого узла (синдром Ханта)</w:t>
            </w:r>
            <w:r w:rsidRPr="00170D3D">
              <w:rPr>
                <w:rFonts w:ascii="Times New Roman" w:hAnsi="Times New Roman" w:cs="Times New Roman"/>
                <w:sz w:val="24"/>
                <w:szCs w:val="24"/>
              </w:rPr>
              <w:t xml:space="preserve">; VIII: периферический и центральный типы головокружения, шум в ушах, паралич Бела. </w:t>
            </w:r>
            <w:r w:rsidRPr="00170D3D">
              <w:rPr>
                <w:rStyle w:val="FontStyle17"/>
                <w:sz w:val="24"/>
                <w:szCs w:val="24"/>
              </w:rPr>
              <w:t xml:space="preserve">Болень  Россолимо-Мелькерссон-Розенталья.  </w:t>
            </w:r>
            <w:r w:rsidRPr="00170D3D">
              <w:rPr>
                <w:rStyle w:val="FontStyle13"/>
                <w:rFonts w:ascii="Times New Roman" w:hAnsi="Times New Roman" w:cs="Times New Roman"/>
                <w:sz w:val="24"/>
                <w:szCs w:val="24"/>
              </w:rPr>
              <w:t>Болезнь Шегрена</w:t>
            </w:r>
          </w:p>
          <w:p w14:paraId="31734162" w14:textId="77777777" w:rsidR="00EE459E" w:rsidRPr="00170D3D" w:rsidRDefault="00EE459E" w:rsidP="00EE459E">
            <w:pPr>
              <w:jc w:val="both"/>
              <w:rPr>
                <w:rFonts w:ascii="Times New Roman" w:hAnsi="Times New Roman" w:cs="Times New Roman"/>
                <w:sz w:val="24"/>
                <w:szCs w:val="24"/>
              </w:rPr>
            </w:pPr>
          </w:p>
          <w:p w14:paraId="2DA02265"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Исследование </w:t>
            </w:r>
            <w:r w:rsidRPr="00170D3D">
              <w:rPr>
                <w:rFonts w:ascii="Times New Roman" w:hAnsi="Times New Roman" w:cs="Times New Roman"/>
                <w:sz w:val="24"/>
                <w:szCs w:val="24"/>
                <w:lang w:val="en-US"/>
              </w:rPr>
              <w:t>VII</w:t>
            </w:r>
            <w:r w:rsidRPr="00170D3D">
              <w:rPr>
                <w:rFonts w:ascii="Times New Roman" w:hAnsi="Times New Roman" w:cs="Times New Roman"/>
                <w:sz w:val="24"/>
                <w:szCs w:val="24"/>
              </w:rPr>
              <w:t xml:space="preserve"> пары ЧМН: </w:t>
            </w:r>
            <w:hyperlink r:id="rId40" w:history="1">
              <w:r w:rsidRPr="00170D3D">
                <w:rPr>
                  <w:rStyle w:val="aa"/>
                  <w:rFonts w:ascii="Times New Roman" w:hAnsi="Times New Roman" w:cs="Times New Roman"/>
                  <w:sz w:val="24"/>
                  <w:szCs w:val="24"/>
                </w:rPr>
                <w:t>https://www.youtube.com/watch?v=M4kAQ6V6axs</w:t>
              </w:r>
            </w:hyperlink>
            <w:r w:rsidRPr="00170D3D">
              <w:rPr>
                <w:rFonts w:ascii="Times New Roman" w:hAnsi="Times New Roman" w:cs="Times New Roman"/>
                <w:sz w:val="24"/>
                <w:szCs w:val="24"/>
              </w:rPr>
              <w:t xml:space="preserve"> </w:t>
            </w:r>
          </w:p>
          <w:p w14:paraId="735455B4"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Паралич Белла: </w:t>
            </w:r>
            <w:hyperlink r:id="rId41" w:history="1">
              <w:r w:rsidRPr="00170D3D">
                <w:rPr>
                  <w:rStyle w:val="aa"/>
                  <w:rFonts w:ascii="Times New Roman" w:hAnsi="Times New Roman" w:cs="Times New Roman"/>
                  <w:sz w:val="24"/>
                  <w:szCs w:val="24"/>
                </w:rPr>
                <w:t>https://www.youtube.com/watch?v=5KUbnVeMYEo&amp;list=PLJIs8ZcKXHUx4C9zjinQ8NY0JetieXFl0&amp;index=37</w:t>
              </w:r>
            </w:hyperlink>
            <w:r w:rsidRPr="00170D3D">
              <w:rPr>
                <w:rFonts w:ascii="Times New Roman" w:hAnsi="Times New Roman" w:cs="Times New Roman"/>
                <w:sz w:val="24"/>
                <w:szCs w:val="24"/>
              </w:rPr>
              <w:t xml:space="preserve"> </w:t>
            </w:r>
          </w:p>
          <w:p w14:paraId="0568D281"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Функцональная анатомия преддверно-улиткового нерва: </w:t>
            </w:r>
            <w:hyperlink r:id="rId42" w:history="1">
              <w:r w:rsidRPr="00170D3D">
                <w:rPr>
                  <w:rStyle w:val="aa"/>
                  <w:rFonts w:ascii="Times New Roman" w:hAnsi="Times New Roman" w:cs="Times New Roman"/>
                  <w:sz w:val="24"/>
                  <w:szCs w:val="24"/>
                </w:rPr>
                <w:t>https://geekymedics.com/the-vestibulocochlear-nerve-cn-viii/</w:t>
              </w:r>
            </w:hyperlink>
            <w:r w:rsidRPr="00170D3D">
              <w:rPr>
                <w:rFonts w:ascii="Times New Roman" w:hAnsi="Times New Roman" w:cs="Times New Roman"/>
                <w:sz w:val="24"/>
                <w:szCs w:val="24"/>
              </w:rPr>
              <w:t xml:space="preserve"> </w:t>
            </w:r>
          </w:p>
          <w:p w14:paraId="216058EF"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Исследование </w:t>
            </w:r>
            <w:r w:rsidRPr="00170D3D">
              <w:rPr>
                <w:rFonts w:ascii="Times New Roman" w:hAnsi="Times New Roman" w:cs="Times New Roman"/>
                <w:sz w:val="24"/>
                <w:szCs w:val="24"/>
                <w:lang w:val="en-US"/>
              </w:rPr>
              <w:t>VIII</w:t>
            </w:r>
            <w:r w:rsidRPr="00170D3D">
              <w:rPr>
                <w:rFonts w:ascii="Times New Roman" w:hAnsi="Times New Roman" w:cs="Times New Roman"/>
                <w:sz w:val="24"/>
                <w:szCs w:val="24"/>
              </w:rPr>
              <w:t xml:space="preserve"> пары ЧМН: </w:t>
            </w:r>
            <w:hyperlink r:id="rId43" w:history="1">
              <w:r w:rsidRPr="00170D3D">
                <w:rPr>
                  <w:rStyle w:val="aa"/>
                  <w:rFonts w:ascii="Times New Roman" w:hAnsi="Times New Roman" w:cs="Times New Roman"/>
                  <w:sz w:val="24"/>
                  <w:szCs w:val="24"/>
                </w:rPr>
                <w:t>https://geekymedics.com/the-head-impulse-nystagmus-test-of-skew-hints-examination/</w:t>
              </w:r>
            </w:hyperlink>
            <w:r w:rsidRPr="00170D3D">
              <w:rPr>
                <w:rFonts w:ascii="Times New Roman" w:hAnsi="Times New Roman" w:cs="Times New Roman"/>
                <w:sz w:val="24"/>
                <w:szCs w:val="24"/>
              </w:rPr>
              <w:t xml:space="preserve"> </w:t>
            </w:r>
          </w:p>
          <w:p w14:paraId="084099E6" w14:textId="77777777" w:rsidR="00EE459E" w:rsidRPr="00170D3D" w:rsidRDefault="00EE459E" w:rsidP="00EE459E">
            <w:pPr>
              <w:jc w:val="both"/>
              <w:rPr>
                <w:rFonts w:ascii="Times New Roman" w:hAnsi="Times New Roman" w:cs="Times New Roman"/>
                <w:sz w:val="24"/>
                <w:szCs w:val="24"/>
              </w:rPr>
            </w:pPr>
          </w:p>
          <w:p w14:paraId="315CD490" w14:textId="77777777" w:rsidR="00EE459E" w:rsidRPr="00170D3D" w:rsidRDefault="00EE459E" w:rsidP="00EE459E">
            <w:pPr>
              <w:rPr>
                <w:rStyle w:val="aa"/>
                <w:rFonts w:ascii="Times New Roman" w:hAnsi="Times New Roman" w:cs="Times New Roman"/>
                <w:sz w:val="24"/>
                <w:szCs w:val="24"/>
              </w:rPr>
            </w:pPr>
            <w:r w:rsidRPr="00170D3D">
              <w:rPr>
                <w:rFonts w:ascii="Times New Roman" w:hAnsi="Times New Roman" w:cs="Times New Roman"/>
                <w:sz w:val="24"/>
                <w:szCs w:val="24"/>
              </w:rPr>
              <w:t xml:space="preserve">Исследование </w:t>
            </w:r>
            <w:r w:rsidRPr="00170D3D">
              <w:rPr>
                <w:rFonts w:ascii="Times New Roman" w:hAnsi="Times New Roman" w:cs="Times New Roman"/>
                <w:sz w:val="24"/>
                <w:szCs w:val="24"/>
                <w:lang w:val="en-US"/>
              </w:rPr>
              <w:t>VIII</w:t>
            </w:r>
            <w:r w:rsidRPr="00170D3D">
              <w:rPr>
                <w:rFonts w:ascii="Times New Roman" w:hAnsi="Times New Roman" w:cs="Times New Roman"/>
                <w:sz w:val="24"/>
                <w:szCs w:val="24"/>
              </w:rPr>
              <w:t xml:space="preserve"> пары ЧМН: </w:t>
            </w:r>
            <w:hyperlink r:id="rId44" w:history="1">
              <w:r w:rsidRPr="00170D3D">
                <w:rPr>
                  <w:rStyle w:val="aa"/>
                  <w:rFonts w:ascii="Times New Roman" w:hAnsi="Times New Roman" w:cs="Times New Roman"/>
                  <w:sz w:val="24"/>
                  <w:szCs w:val="24"/>
                </w:rPr>
                <w:t>https://www.youtube.com/watch?v=AU_mZAPNFjQ</w:t>
              </w:r>
            </w:hyperlink>
          </w:p>
          <w:p w14:paraId="51536124" w14:textId="77777777" w:rsidR="00EE459E" w:rsidRPr="00170D3D" w:rsidRDefault="00EE459E" w:rsidP="00EE459E">
            <w:pPr>
              <w:rPr>
                <w:rStyle w:val="aa"/>
                <w:rFonts w:ascii="Times New Roman" w:hAnsi="Times New Roman" w:cs="Times New Roman"/>
                <w:sz w:val="24"/>
                <w:szCs w:val="24"/>
              </w:rPr>
            </w:pPr>
          </w:p>
          <w:p w14:paraId="758A166A" w14:textId="06C29133" w:rsidR="003F2978" w:rsidRPr="00170D3D" w:rsidRDefault="00EE459E" w:rsidP="00EE459E">
            <w:pPr>
              <w:spacing w:line="256" w:lineRule="auto"/>
              <w:ind w:left="35"/>
              <w:rPr>
                <w:rFonts w:ascii="Times New Roman" w:eastAsia="Times New Roman" w:hAnsi="Times New Roman" w:cs="Times New Roman"/>
                <w:color w:val="000000"/>
                <w:sz w:val="24"/>
                <w:szCs w:val="24"/>
                <w:lang w:val="ru-RU" w:eastAsia="en-US"/>
              </w:rPr>
            </w:pPr>
            <w:r w:rsidRPr="00170D3D">
              <w:rPr>
                <w:rFonts w:ascii="Times New Roman" w:hAnsi="Times New Roman" w:cs="Times New Roman"/>
                <w:sz w:val="24"/>
                <w:szCs w:val="24"/>
              </w:rPr>
              <w:t xml:space="preserve">Исследование </w:t>
            </w:r>
            <w:r w:rsidRPr="00170D3D">
              <w:rPr>
                <w:rFonts w:ascii="Times New Roman" w:hAnsi="Times New Roman" w:cs="Times New Roman"/>
                <w:sz w:val="24"/>
                <w:szCs w:val="24"/>
                <w:lang w:val="en-US"/>
              </w:rPr>
              <w:t>V</w:t>
            </w:r>
            <w:r w:rsidRPr="00170D3D">
              <w:rPr>
                <w:rFonts w:ascii="Times New Roman" w:hAnsi="Times New Roman" w:cs="Times New Roman"/>
                <w:sz w:val="24"/>
                <w:szCs w:val="24"/>
              </w:rPr>
              <w:t xml:space="preserve"> пары ЧМН: </w:t>
            </w:r>
            <w:hyperlink r:id="rId45" w:history="1">
              <w:r w:rsidRPr="00170D3D">
                <w:rPr>
                  <w:rStyle w:val="aa"/>
                  <w:rFonts w:ascii="Times New Roman" w:hAnsi="Times New Roman" w:cs="Times New Roman"/>
                  <w:sz w:val="24"/>
                  <w:szCs w:val="24"/>
                </w:rPr>
                <w:t>https://www.youtube.com/watch?v=7_REH6ZycUk</w:t>
              </w:r>
            </w:hyperlink>
          </w:p>
        </w:tc>
      </w:tr>
      <w:tr w:rsidR="003F2978" w:rsidRPr="00170D3D" w14:paraId="5FEE0D56"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tcPr>
          <w:p w14:paraId="643773B9" w14:textId="77777777" w:rsidR="003F2978" w:rsidRPr="00170D3D" w:rsidRDefault="003F2978" w:rsidP="00C80E7A">
            <w:pPr>
              <w:pStyle w:val="a7"/>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14:paraId="3E5F7625" w14:textId="20112CB6" w:rsidR="003F2978" w:rsidRPr="00170D3D" w:rsidRDefault="00EE459E">
            <w:pPr>
              <w:spacing w:line="256" w:lineRule="auto"/>
              <w:ind w:left="35"/>
              <w:rPr>
                <w:rFonts w:ascii="Times New Roman" w:eastAsia="Times New Roman" w:hAnsi="Times New Roman" w:cs="Times New Roman"/>
                <w:color w:val="000000"/>
                <w:sz w:val="24"/>
                <w:szCs w:val="24"/>
                <w:lang w:eastAsia="en-US"/>
              </w:rPr>
            </w:pPr>
            <w:r w:rsidRPr="00170D3D">
              <w:rPr>
                <w:rStyle w:val="FontStyle13"/>
                <w:rFonts w:ascii="Times New Roman" w:hAnsi="Times New Roman" w:cs="Times New Roman"/>
                <w:sz w:val="24"/>
                <w:szCs w:val="24"/>
              </w:rPr>
              <w:t xml:space="preserve">Каудальная  группа  черепно-мозговых  нервов. Анатомия и исследование </w:t>
            </w:r>
            <w:r w:rsidRPr="00170D3D">
              <w:rPr>
                <w:rStyle w:val="FontStyle33"/>
                <w:sz w:val="24"/>
                <w:szCs w:val="24"/>
              </w:rPr>
              <w:t>ЧМН</w:t>
            </w:r>
            <w:r w:rsidRPr="00170D3D">
              <w:rPr>
                <w:rFonts w:ascii="Times New Roman" w:hAnsi="Times New Roman" w:cs="Times New Roman"/>
                <w:sz w:val="24"/>
                <w:szCs w:val="24"/>
              </w:rPr>
              <w:t xml:space="preserve"> I-XII. </w:t>
            </w:r>
            <w:r w:rsidRPr="00170D3D">
              <w:rPr>
                <w:rStyle w:val="FontStyle13"/>
                <w:rFonts w:ascii="Times New Roman" w:hAnsi="Times New Roman" w:cs="Times New Roman"/>
                <w:sz w:val="24"/>
                <w:szCs w:val="24"/>
              </w:rPr>
              <w:t xml:space="preserve">Синдромы  поражения </w:t>
            </w:r>
            <w:r w:rsidRPr="00170D3D">
              <w:rPr>
                <w:rStyle w:val="FontStyle13"/>
                <w:rFonts w:ascii="Times New Roman" w:hAnsi="Times New Roman" w:cs="Times New Roman"/>
                <w:sz w:val="24"/>
                <w:szCs w:val="24"/>
                <w:lang w:val="en-US"/>
              </w:rPr>
              <w:t>IX</w:t>
            </w:r>
            <w:r w:rsidRPr="00170D3D">
              <w:rPr>
                <w:rStyle w:val="FontStyle13"/>
                <w:rFonts w:ascii="Times New Roman" w:hAnsi="Times New Roman" w:cs="Times New Roman"/>
                <w:sz w:val="24"/>
                <w:szCs w:val="24"/>
              </w:rPr>
              <w:t xml:space="preserve">, </w:t>
            </w:r>
            <w:r w:rsidRPr="00170D3D">
              <w:rPr>
                <w:rStyle w:val="FontStyle13"/>
                <w:rFonts w:ascii="Times New Roman" w:hAnsi="Times New Roman" w:cs="Times New Roman"/>
                <w:sz w:val="24"/>
                <w:szCs w:val="24"/>
                <w:lang w:val="en-US"/>
              </w:rPr>
              <w:t>X</w:t>
            </w:r>
            <w:r w:rsidRPr="00170D3D">
              <w:rPr>
                <w:rStyle w:val="FontStyle13"/>
                <w:rFonts w:ascii="Times New Roman" w:hAnsi="Times New Roman" w:cs="Times New Roman"/>
                <w:sz w:val="24"/>
                <w:szCs w:val="24"/>
              </w:rPr>
              <w:t xml:space="preserve">, </w:t>
            </w:r>
            <w:r w:rsidRPr="00170D3D">
              <w:rPr>
                <w:rStyle w:val="FontStyle13"/>
                <w:rFonts w:ascii="Times New Roman" w:hAnsi="Times New Roman" w:cs="Times New Roman"/>
                <w:sz w:val="24"/>
                <w:szCs w:val="24"/>
                <w:lang w:val="en-US"/>
              </w:rPr>
              <w:t>XI</w:t>
            </w:r>
            <w:r w:rsidRPr="00170D3D">
              <w:rPr>
                <w:rStyle w:val="FontStyle13"/>
                <w:rFonts w:ascii="Times New Roman" w:hAnsi="Times New Roman" w:cs="Times New Roman"/>
                <w:sz w:val="24"/>
                <w:szCs w:val="24"/>
              </w:rPr>
              <w:t xml:space="preserve">, </w:t>
            </w:r>
            <w:r w:rsidRPr="00170D3D">
              <w:rPr>
                <w:rStyle w:val="FontStyle13"/>
                <w:rFonts w:ascii="Times New Roman" w:hAnsi="Times New Roman" w:cs="Times New Roman"/>
                <w:sz w:val="24"/>
                <w:szCs w:val="24"/>
                <w:lang w:val="en-US"/>
              </w:rPr>
              <w:t>XII</w:t>
            </w:r>
            <w:r w:rsidRPr="00170D3D">
              <w:rPr>
                <w:rStyle w:val="FontStyle13"/>
                <w:rFonts w:ascii="Times New Roman" w:hAnsi="Times New Roman" w:cs="Times New Roman"/>
                <w:sz w:val="24"/>
                <w:szCs w:val="24"/>
              </w:rPr>
              <w:t xml:space="preserve"> пар черепных нервов. </w:t>
            </w:r>
            <w:r w:rsidRPr="00170D3D">
              <w:rPr>
                <w:rFonts w:ascii="Times New Roman" w:hAnsi="Times New Roman" w:cs="Times New Roman"/>
                <w:sz w:val="24"/>
                <w:szCs w:val="24"/>
              </w:rPr>
              <w:t>IX-X: невралгия языкоглоточного нерва, дисфагия, дизартрия; XI: кривошея; XII: центральное и периферическое поражения подъязычного нерва. Бульбарные и псевдобульбарные признаки. Кривошея.</w:t>
            </w:r>
          </w:p>
        </w:tc>
        <w:tc>
          <w:tcPr>
            <w:tcW w:w="1417" w:type="dxa"/>
            <w:tcBorders>
              <w:top w:val="single" w:sz="4" w:space="0" w:color="000000"/>
              <w:left w:val="single" w:sz="4" w:space="0" w:color="000000"/>
              <w:bottom w:val="single" w:sz="4" w:space="0" w:color="000000"/>
              <w:right w:val="single" w:sz="4" w:space="0" w:color="000000"/>
            </w:tcBorders>
          </w:tcPr>
          <w:p w14:paraId="6F443F88" w14:textId="77777777" w:rsidR="003F2978" w:rsidRPr="00170D3D" w:rsidRDefault="003F2978">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hideMark/>
          </w:tcPr>
          <w:p w14:paraId="2846394C" w14:textId="71611014" w:rsidR="003F2978" w:rsidRPr="00170D3D" w:rsidRDefault="00BC680B">
            <w:pPr>
              <w:spacing w:line="256" w:lineRule="auto"/>
              <w:ind w:left="33" w:hanging="3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hideMark/>
          </w:tcPr>
          <w:p w14:paraId="2FA7CCE4"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Черепные нервы: анатомо-физиологические данные, клинические методы исследования и симптомы поражения.</w:t>
            </w:r>
          </w:p>
          <w:p w14:paraId="536C2623"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lang w:val="en-US"/>
              </w:rPr>
              <w:t>IX</w:t>
            </w:r>
            <w:r w:rsidRPr="00170D3D">
              <w:rPr>
                <w:rFonts w:ascii="Times New Roman" w:hAnsi="Times New Roman" w:cs="Times New Roman"/>
                <w:sz w:val="24"/>
                <w:szCs w:val="24"/>
              </w:rPr>
              <w:t xml:space="preserve"> и X пары — языкоглоточный и блуждающий нервы, вегетативные функции блуждающего нерва; признаки поражения на разных уровнях, бульбарный и псевдобульбарный синдромы.</w:t>
            </w:r>
          </w:p>
          <w:p w14:paraId="76FFE859"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XI пара — добавочный нерв, признаки поражения.</w:t>
            </w:r>
          </w:p>
          <w:p w14:paraId="5281A427"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XII пара — подъязычный нерв, признаки поражения; центральный и периферический парез мьщщ языка.</w:t>
            </w:r>
          </w:p>
          <w:p w14:paraId="528355BE" w14:textId="77777777" w:rsidR="00EE459E" w:rsidRPr="00170D3D" w:rsidRDefault="00EE459E" w:rsidP="00EE459E">
            <w:pPr>
              <w:jc w:val="both"/>
              <w:rPr>
                <w:rFonts w:ascii="Times New Roman" w:hAnsi="Times New Roman" w:cs="Times New Roman"/>
                <w:b/>
                <w:sz w:val="24"/>
                <w:szCs w:val="24"/>
              </w:rPr>
            </w:pPr>
          </w:p>
          <w:p w14:paraId="137D313E" w14:textId="77777777" w:rsidR="00EE459E" w:rsidRPr="00170D3D" w:rsidRDefault="00EE459E" w:rsidP="00EE459E">
            <w:pPr>
              <w:jc w:val="both"/>
              <w:rPr>
                <w:rFonts w:ascii="Times New Roman" w:hAnsi="Times New Roman" w:cs="Times New Roman"/>
                <w:bCs/>
                <w:sz w:val="24"/>
                <w:szCs w:val="24"/>
              </w:rPr>
            </w:pPr>
            <w:r w:rsidRPr="00170D3D">
              <w:rPr>
                <w:rFonts w:ascii="Times New Roman" w:hAnsi="Times New Roman" w:cs="Times New Roman"/>
                <w:bCs/>
                <w:sz w:val="24"/>
                <w:szCs w:val="24"/>
              </w:rPr>
              <w:t xml:space="preserve">Анатомия языкоглоточного нерва: </w:t>
            </w:r>
            <w:hyperlink r:id="rId46" w:history="1">
              <w:r w:rsidRPr="00170D3D">
                <w:rPr>
                  <w:rStyle w:val="aa"/>
                  <w:rFonts w:ascii="Times New Roman" w:hAnsi="Times New Roman" w:cs="Times New Roman"/>
                  <w:bCs/>
                  <w:sz w:val="24"/>
                  <w:szCs w:val="24"/>
                </w:rPr>
                <w:t>https://geekymedics.com/the-glossopharyngeal-nerve-cn-ix/</w:t>
              </w:r>
            </w:hyperlink>
            <w:r w:rsidRPr="00170D3D">
              <w:rPr>
                <w:rFonts w:ascii="Times New Roman" w:hAnsi="Times New Roman" w:cs="Times New Roman"/>
                <w:bCs/>
                <w:sz w:val="24"/>
                <w:szCs w:val="24"/>
              </w:rPr>
              <w:t xml:space="preserve"> </w:t>
            </w:r>
          </w:p>
          <w:p w14:paraId="44D6DB7C" w14:textId="77777777" w:rsidR="00EE459E" w:rsidRPr="00170D3D" w:rsidRDefault="00EE459E" w:rsidP="00EE459E">
            <w:pPr>
              <w:jc w:val="both"/>
              <w:rPr>
                <w:rFonts w:ascii="Times New Roman" w:hAnsi="Times New Roman" w:cs="Times New Roman"/>
                <w:bCs/>
                <w:sz w:val="24"/>
                <w:szCs w:val="24"/>
              </w:rPr>
            </w:pPr>
          </w:p>
          <w:p w14:paraId="01AEF439" w14:textId="77777777" w:rsidR="00EE459E" w:rsidRPr="00170D3D" w:rsidRDefault="00EE459E" w:rsidP="00EE459E">
            <w:pPr>
              <w:jc w:val="both"/>
              <w:rPr>
                <w:rFonts w:ascii="Times New Roman" w:hAnsi="Times New Roman" w:cs="Times New Roman"/>
                <w:bCs/>
                <w:sz w:val="24"/>
                <w:szCs w:val="24"/>
              </w:rPr>
            </w:pPr>
            <w:r w:rsidRPr="00170D3D">
              <w:rPr>
                <w:rFonts w:ascii="Times New Roman" w:hAnsi="Times New Roman" w:cs="Times New Roman"/>
                <w:bCs/>
                <w:sz w:val="24"/>
                <w:szCs w:val="24"/>
              </w:rPr>
              <w:t xml:space="preserve">Глотательный рефлекс: </w:t>
            </w:r>
            <w:hyperlink r:id="rId47" w:history="1">
              <w:r w:rsidRPr="00170D3D">
                <w:rPr>
                  <w:rStyle w:val="aa"/>
                  <w:rFonts w:ascii="Times New Roman" w:hAnsi="Times New Roman" w:cs="Times New Roman"/>
                  <w:bCs/>
                  <w:sz w:val="24"/>
                  <w:szCs w:val="24"/>
                </w:rPr>
                <w:t>https://www.youtube.com/watch?v=YQm5RCz9Pxc&amp;list=PLJIs8ZcKXHUx4C9zjinQ8NY0JetieXFl0&amp;index=34</w:t>
              </w:r>
            </w:hyperlink>
            <w:r w:rsidRPr="00170D3D">
              <w:rPr>
                <w:rFonts w:ascii="Times New Roman" w:hAnsi="Times New Roman" w:cs="Times New Roman"/>
                <w:bCs/>
                <w:sz w:val="24"/>
                <w:szCs w:val="24"/>
              </w:rPr>
              <w:t xml:space="preserve"> </w:t>
            </w:r>
          </w:p>
          <w:p w14:paraId="2FDBEFD2" w14:textId="77777777" w:rsidR="00EE459E" w:rsidRPr="00170D3D" w:rsidRDefault="00EE459E" w:rsidP="00EE459E">
            <w:pPr>
              <w:jc w:val="both"/>
              <w:rPr>
                <w:rFonts w:ascii="Times New Roman" w:hAnsi="Times New Roman" w:cs="Times New Roman"/>
                <w:b/>
                <w:sz w:val="24"/>
                <w:szCs w:val="24"/>
              </w:rPr>
            </w:pPr>
          </w:p>
          <w:p w14:paraId="238C1F37" w14:textId="77777777" w:rsidR="00EE459E" w:rsidRPr="00170D3D" w:rsidRDefault="00EE459E" w:rsidP="00EE459E">
            <w:pPr>
              <w:jc w:val="both"/>
              <w:rPr>
                <w:rFonts w:ascii="Times New Roman" w:hAnsi="Times New Roman" w:cs="Times New Roman"/>
                <w:bCs/>
                <w:sz w:val="24"/>
                <w:szCs w:val="24"/>
              </w:rPr>
            </w:pPr>
            <w:r w:rsidRPr="00170D3D">
              <w:rPr>
                <w:rFonts w:ascii="Times New Roman" w:hAnsi="Times New Roman" w:cs="Times New Roman"/>
                <w:bCs/>
                <w:sz w:val="24"/>
                <w:szCs w:val="24"/>
              </w:rPr>
              <w:t xml:space="preserve">Дисфагия: </w:t>
            </w:r>
            <w:hyperlink r:id="rId48" w:history="1">
              <w:r w:rsidRPr="00170D3D">
                <w:rPr>
                  <w:rStyle w:val="aa"/>
                  <w:rFonts w:ascii="Times New Roman" w:hAnsi="Times New Roman" w:cs="Times New Roman"/>
                  <w:bCs/>
                  <w:sz w:val="24"/>
                  <w:szCs w:val="24"/>
                </w:rPr>
                <w:t>https://www.youtube.com/watch?v=VoSMA2Anq3U</w:t>
              </w:r>
            </w:hyperlink>
            <w:r w:rsidRPr="00170D3D">
              <w:rPr>
                <w:rFonts w:ascii="Times New Roman" w:hAnsi="Times New Roman" w:cs="Times New Roman"/>
                <w:bCs/>
                <w:sz w:val="24"/>
                <w:szCs w:val="24"/>
              </w:rPr>
              <w:t xml:space="preserve"> </w:t>
            </w:r>
          </w:p>
          <w:p w14:paraId="519635E1" w14:textId="77777777" w:rsidR="00EE459E" w:rsidRPr="00170D3D" w:rsidRDefault="00EE459E" w:rsidP="00EE459E">
            <w:pPr>
              <w:jc w:val="both"/>
              <w:rPr>
                <w:rFonts w:ascii="Times New Roman" w:hAnsi="Times New Roman" w:cs="Times New Roman"/>
                <w:b/>
                <w:sz w:val="24"/>
                <w:szCs w:val="24"/>
              </w:rPr>
            </w:pPr>
          </w:p>
          <w:p w14:paraId="0A9DDBB9" w14:textId="77777777" w:rsidR="00EE459E" w:rsidRPr="00170D3D" w:rsidRDefault="00EE459E" w:rsidP="00EE459E">
            <w:pPr>
              <w:jc w:val="both"/>
              <w:rPr>
                <w:rFonts w:ascii="Times New Roman" w:hAnsi="Times New Roman" w:cs="Times New Roman"/>
                <w:b/>
                <w:sz w:val="24"/>
                <w:szCs w:val="24"/>
              </w:rPr>
            </w:pPr>
            <w:r w:rsidRPr="00170D3D">
              <w:rPr>
                <w:rFonts w:ascii="Times New Roman" w:hAnsi="Times New Roman" w:cs="Times New Roman"/>
                <w:sz w:val="24"/>
                <w:szCs w:val="24"/>
              </w:rPr>
              <w:t xml:space="preserve">Исследование </w:t>
            </w:r>
            <w:r w:rsidRPr="00170D3D">
              <w:rPr>
                <w:rFonts w:ascii="Times New Roman" w:hAnsi="Times New Roman" w:cs="Times New Roman"/>
                <w:sz w:val="24"/>
                <w:szCs w:val="24"/>
                <w:lang w:val="en-US"/>
              </w:rPr>
              <w:t>IX</w:t>
            </w:r>
            <w:r w:rsidRPr="00170D3D">
              <w:rPr>
                <w:rFonts w:ascii="Times New Roman" w:hAnsi="Times New Roman" w:cs="Times New Roman"/>
                <w:sz w:val="24"/>
                <w:szCs w:val="24"/>
              </w:rPr>
              <w:t xml:space="preserve">, </w:t>
            </w:r>
            <w:r w:rsidRPr="00170D3D">
              <w:rPr>
                <w:rFonts w:ascii="Times New Roman" w:hAnsi="Times New Roman" w:cs="Times New Roman"/>
                <w:sz w:val="24"/>
                <w:szCs w:val="24"/>
                <w:lang w:val="en-US"/>
              </w:rPr>
              <w:t>X</w:t>
            </w:r>
            <w:r w:rsidRPr="00170D3D">
              <w:rPr>
                <w:rFonts w:ascii="Times New Roman" w:hAnsi="Times New Roman" w:cs="Times New Roman"/>
                <w:sz w:val="24"/>
                <w:szCs w:val="24"/>
              </w:rPr>
              <w:t xml:space="preserve">, </w:t>
            </w:r>
            <w:r w:rsidRPr="00170D3D">
              <w:rPr>
                <w:rFonts w:ascii="Times New Roman" w:hAnsi="Times New Roman" w:cs="Times New Roman"/>
                <w:sz w:val="24"/>
                <w:szCs w:val="24"/>
                <w:lang w:val="en-US"/>
              </w:rPr>
              <w:t>XII</w:t>
            </w:r>
            <w:r w:rsidRPr="00170D3D">
              <w:rPr>
                <w:rFonts w:ascii="Times New Roman" w:hAnsi="Times New Roman" w:cs="Times New Roman"/>
                <w:sz w:val="24"/>
                <w:szCs w:val="24"/>
              </w:rPr>
              <w:t xml:space="preserve"> пары ЧМН: </w:t>
            </w:r>
            <w:hyperlink r:id="rId49" w:history="1">
              <w:r w:rsidRPr="00170D3D">
                <w:rPr>
                  <w:rStyle w:val="aa"/>
                  <w:rFonts w:ascii="Times New Roman" w:hAnsi="Times New Roman" w:cs="Times New Roman"/>
                  <w:sz w:val="24"/>
                  <w:szCs w:val="24"/>
                </w:rPr>
                <w:t>https://www.youtube.com/watch?v=sMZbsci3BM4</w:t>
              </w:r>
            </w:hyperlink>
          </w:p>
          <w:p w14:paraId="6FB72407" w14:textId="6502F9A8" w:rsidR="007A2DA1" w:rsidRPr="00170D3D" w:rsidRDefault="00EE459E" w:rsidP="00EE459E">
            <w:pPr>
              <w:jc w:val="both"/>
              <w:rPr>
                <w:rFonts w:ascii="Times New Roman" w:eastAsia="Malgun Gothic" w:hAnsi="Times New Roman" w:cs="Times New Roman"/>
                <w:sz w:val="24"/>
                <w:szCs w:val="24"/>
                <w:lang w:val="ru-RU"/>
              </w:rPr>
            </w:pPr>
            <w:r w:rsidRPr="00170D3D">
              <w:rPr>
                <w:rFonts w:ascii="Times New Roman" w:hAnsi="Times New Roman" w:cs="Times New Roman"/>
                <w:bCs/>
                <w:sz w:val="24"/>
                <w:szCs w:val="24"/>
              </w:rPr>
              <w:t xml:space="preserve">Исследование </w:t>
            </w:r>
            <w:r w:rsidRPr="00170D3D">
              <w:rPr>
                <w:rFonts w:ascii="Times New Roman" w:hAnsi="Times New Roman" w:cs="Times New Roman"/>
                <w:bCs/>
                <w:sz w:val="24"/>
                <w:szCs w:val="24"/>
                <w:lang w:val="en-US"/>
              </w:rPr>
              <w:t>XI</w:t>
            </w:r>
            <w:r w:rsidRPr="00170D3D">
              <w:rPr>
                <w:rFonts w:ascii="Times New Roman" w:hAnsi="Times New Roman" w:cs="Times New Roman"/>
                <w:bCs/>
                <w:sz w:val="24"/>
                <w:szCs w:val="24"/>
              </w:rPr>
              <w:t xml:space="preserve"> пары ЧМН: </w:t>
            </w:r>
            <w:r w:rsidRPr="00170D3D">
              <w:fldChar w:fldCharType="begin"/>
            </w:r>
            <w:r w:rsidRPr="00170D3D">
              <w:rPr>
                <w:rFonts w:ascii="Times New Roman" w:hAnsi="Times New Roman" w:cs="Times New Roman"/>
                <w:sz w:val="24"/>
                <w:szCs w:val="24"/>
              </w:rPr>
              <w:instrText xml:space="preserve"> HYPERLINK "https://www.youtube.com/watch?v=K_QqV9HZJnQ" </w:instrText>
            </w:r>
            <w:r w:rsidRPr="00170D3D">
              <w:fldChar w:fldCharType="separate"/>
            </w:r>
            <w:r w:rsidRPr="00170D3D">
              <w:rPr>
                <w:rStyle w:val="aa"/>
                <w:rFonts w:ascii="Times New Roman" w:hAnsi="Times New Roman" w:cs="Times New Roman"/>
                <w:bCs/>
                <w:sz w:val="24"/>
                <w:szCs w:val="24"/>
              </w:rPr>
              <w:t>https://www.youtube.com/watch?v=K_QqV9HZJnQ</w:t>
            </w:r>
            <w:r w:rsidRPr="00170D3D">
              <w:rPr>
                <w:rStyle w:val="aa"/>
                <w:rFonts w:ascii="Times New Roman" w:hAnsi="Times New Roman" w:cs="Times New Roman"/>
                <w:bCs/>
                <w:sz w:val="24"/>
                <w:szCs w:val="24"/>
              </w:rPr>
              <w:fldChar w:fldCharType="end"/>
            </w:r>
            <w:r w:rsidRPr="00170D3D">
              <w:rPr>
                <w:rFonts w:ascii="Times New Roman" w:hAnsi="Times New Roman" w:cs="Times New Roman"/>
                <w:bCs/>
                <w:sz w:val="24"/>
                <w:szCs w:val="24"/>
              </w:rPr>
              <w:t xml:space="preserve">  </w:t>
            </w:r>
          </w:p>
        </w:tc>
      </w:tr>
      <w:tr w:rsidR="004130F6" w:rsidRPr="00170D3D" w14:paraId="5A5209B0"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tcPr>
          <w:p w14:paraId="4A82928E" w14:textId="77777777" w:rsidR="004130F6" w:rsidRPr="00170D3D" w:rsidRDefault="004130F6" w:rsidP="00C80E7A">
            <w:pPr>
              <w:pStyle w:val="a7"/>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val="ru-RU" w:eastAsia="en-US"/>
              </w:rPr>
            </w:pPr>
          </w:p>
        </w:tc>
        <w:tc>
          <w:tcPr>
            <w:tcW w:w="1700" w:type="dxa"/>
            <w:tcBorders>
              <w:top w:val="single" w:sz="4" w:space="0" w:color="000000"/>
              <w:left w:val="single" w:sz="4" w:space="0" w:color="000000"/>
              <w:bottom w:val="single" w:sz="4" w:space="0" w:color="000000"/>
              <w:right w:val="single" w:sz="4" w:space="0" w:color="000000"/>
            </w:tcBorders>
          </w:tcPr>
          <w:p w14:paraId="5AA0F2D0" w14:textId="185178F2" w:rsidR="004130F6" w:rsidRPr="00170D3D" w:rsidRDefault="00EE459E">
            <w:pPr>
              <w:spacing w:line="256" w:lineRule="auto"/>
              <w:rPr>
                <w:rFonts w:ascii="Times New Roman" w:hAnsi="Times New Roman" w:cs="Times New Roman"/>
                <w:sz w:val="24"/>
                <w:szCs w:val="24"/>
                <w:lang w:eastAsia="en-US"/>
              </w:rPr>
            </w:pPr>
            <w:r w:rsidRPr="00170D3D">
              <w:rPr>
                <w:rStyle w:val="FontStyle33"/>
                <w:sz w:val="24"/>
                <w:szCs w:val="24"/>
              </w:rPr>
              <w:t>Миофасциальный болевой синдром (синдром болевой дисфункции височно-нижнечелюстного сустава). Стомалгия, глоссалгия, психалгия.</w:t>
            </w:r>
          </w:p>
        </w:tc>
        <w:tc>
          <w:tcPr>
            <w:tcW w:w="1417" w:type="dxa"/>
            <w:tcBorders>
              <w:top w:val="single" w:sz="4" w:space="0" w:color="000000"/>
              <w:left w:val="single" w:sz="4" w:space="0" w:color="000000"/>
              <w:bottom w:val="single" w:sz="4" w:space="0" w:color="000000"/>
              <w:right w:val="single" w:sz="4" w:space="0" w:color="000000"/>
            </w:tcBorders>
          </w:tcPr>
          <w:p w14:paraId="6B8FFF0F"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hideMark/>
          </w:tcPr>
          <w:p w14:paraId="0E38D910" w14:textId="77777777" w:rsidR="004130F6" w:rsidRPr="00170D3D" w:rsidRDefault="004130F6">
            <w:pPr>
              <w:spacing w:line="256" w:lineRule="auto"/>
              <w:ind w:left="33" w:hanging="33"/>
              <w:jc w:val="center"/>
              <w:rPr>
                <w:rFonts w:ascii="Times New Roman" w:eastAsia="Times New Roman" w:hAnsi="Times New Roman" w:cs="Times New Roman"/>
                <w:b/>
                <w:color w:val="000000"/>
                <w:sz w:val="24"/>
                <w:szCs w:val="24"/>
                <w:lang w:eastAsia="en-US"/>
              </w:rPr>
            </w:pPr>
            <w:r w:rsidRPr="00170D3D">
              <w:rPr>
                <w:rFonts w:ascii="Times New Roman" w:eastAsia="Times New Roman" w:hAnsi="Times New Roman" w:cs="Times New Roman"/>
                <w:color w:val="000000"/>
                <w:sz w:val="24"/>
                <w:szCs w:val="24"/>
                <w:lang w:val="en-US" w:eastAsia="en-US"/>
              </w:rPr>
              <w:t>CBL</w:t>
            </w:r>
          </w:p>
        </w:tc>
        <w:tc>
          <w:tcPr>
            <w:tcW w:w="9666" w:type="dxa"/>
            <w:tcBorders>
              <w:top w:val="single" w:sz="4" w:space="0" w:color="000000"/>
              <w:left w:val="single" w:sz="4" w:space="0" w:color="000000"/>
              <w:bottom w:val="single" w:sz="4" w:space="0" w:color="000000"/>
              <w:right w:val="single" w:sz="4" w:space="0" w:color="000000"/>
            </w:tcBorders>
          </w:tcPr>
          <w:p w14:paraId="1679D0F5" w14:textId="4667571B" w:rsidR="004130F6" w:rsidRPr="00170D3D" w:rsidRDefault="00EE459E">
            <w:pPr>
              <w:spacing w:line="256" w:lineRule="auto"/>
              <w:rPr>
                <w:rFonts w:ascii="Times New Roman" w:hAnsi="Times New Roman" w:cs="Times New Roman"/>
                <w:sz w:val="24"/>
                <w:szCs w:val="24"/>
                <w:lang w:val="ru-RU" w:eastAsia="en-US"/>
              </w:rPr>
            </w:pPr>
            <w:r w:rsidRPr="00170D3D">
              <w:rPr>
                <w:rStyle w:val="FontStyle33"/>
                <w:sz w:val="24"/>
                <w:szCs w:val="24"/>
              </w:rPr>
              <w:t xml:space="preserve">Миофасциальный болевой синдром (синдром болевой дисфункции височно-нижнечелюстного сустава). </w:t>
            </w:r>
            <w:r w:rsidRPr="00170D3D">
              <w:rPr>
                <w:rFonts w:ascii="Times New Roman" w:hAnsi="Times New Roman" w:cs="Times New Roman"/>
                <w:sz w:val="24"/>
                <w:szCs w:val="24"/>
              </w:rPr>
              <w:t>Классификация болезней височно-нижнечелюстного сустава. Методика исследования височно-нижнечелюстного сустава. Дополнительные методы исследования. Дифференциальная диагностика заболеваний ВНЧС. Лечение.</w:t>
            </w:r>
          </w:p>
        </w:tc>
      </w:tr>
      <w:tr w:rsidR="004130F6" w:rsidRPr="00170D3D" w14:paraId="33638A47"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tcPr>
          <w:p w14:paraId="184A981B" w14:textId="77777777" w:rsidR="004130F6" w:rsidRPr="00170D3D" w:rsidRDefault="004130F6"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14:paraId="00B9FE42" w14:textId="42EF85A3" w:rsidR="004130F6" w:rsidRPr="00170D3D" w:rsidRDefault="00EE459E">
            <w:pPr>
              <w:spacing w:line="256" w:lineRule="auto"/>
              <w:ind w:left="35"/>
              <w:rPr>
                <w:rFonts w:ascii="Times New Roman" w:eastAsia="Times New Roman" w:hAnsi="Times New Roman" w:cs="Times New Roman"/>
                <w:color w:val="000000"/>
                <w:sz w:val="24"/>
                <w:szCs w:val="24"/>
                <w:lang w:eastAsia="en-US"/>
              </w:rPr>
            </w:pPr>
            <w:r w:rsidRPr="00170D3D">
              <w:rPr>
                <w:rStyle w:val="FontStyle33"/>
                <w:sz w:val="24"/>
                <w:szCs w:val="24"/>
              </w:rPr>
              <w:t xml:space="preserve">Прогрессирующая гемиатрофия и гемигипертрофия лица. Очаговая склеродермия. </w:t>
            </w:r>
            <w:r w:rsidRPr="00170D3D">
              <w:rPr>
                <w:rFonts w:ascii="Times New Roman" w:hAnsi="Times New Roman" w:cs="Times New Roman"/>
                <w:color w:val="333333"/>
                <w:sz w:val="24"/>
                <w:szCs w:val="24"/>
                <w:shd w:val="clear" w:color="auto" w:fill="FFFFFF"/>
              </w:rPr>
              <w:t>Синдром Парри–Ромберга</w:t>
            </w:r>
          </w:p>
        </w:tc>
        <w:tc>
          <w:tcPr>
            <w:tcW w:w="1417" w:type="dxa"/>
            <w:tcBorders>
              <w:top w:val="single" w:sz="4" w:space="0" w:color="000000"/>
              <w:left w:val="single" w:sz="4" w:space="0" w:color="000000"/>
              <w:bottom w:val="single" w:sz="4" w:space="0" w:color="000000"/>
              <w:right w:val="single" w:sz="4" w:space="0" w:color="000000"/>
            </w:tcBorders>
          </w:tcPr>
          <w:p w14:paraId="7A5BD129"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hideMark/>
          </w:tcPr>
          <w:p w14:paraId="2F741206" w14:textId="77777777" w:rsidR="004130F6" w:rsidRPr="00170D3D" w:rsidRDefault="004130F6">
            <w:pPr>
              <w:spacing w:line="256" w:lineRule="auto"/>
              <w:ind w:left="33" w:hanging="33"/>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val="en-US" w:eastAsia="en-US"/>
              </w:rPr>
              <w:t>CBL</w:t>
            </w:r>
          </w:p>
        </w:tc>
        <w:tc>
          <w:tcPr>
            <w:tcW w:w="9666" w:type="dxa"/>
            <w:tcBorders>
              <w:top w:val="single" w:sz="4" w:space="0" w:color="000000"/>
              <w:left w:val="single" w:sz="4" w:space="0" w:color="000000"/>
              <w:bottom w:val="single" w:sz="4" w:space="0" w:color="000000"/>
              <w:right w:val="single" w:sz="4" w:space="0" w:color="000000"/>
            </w:tcBorders>
            <w:hideMark/>
          </w:tcPr>
          <w:p w14:paraId="16115E83" w14:textId="79E68817" w:rsidR="004130F6" w:rsidRPr="00170D3D" w:rsidRDefault="004130F6" w:rsidP="00096AFD">
            <w:pPr>
              <w:spacing w:line="256" w:lineRule="auto"/>
              <w:ind w:left="35"/>
              <w:rPr>
                <w:rFonts w:ascii="Times New Roman" w:eastAsia="Times New Roman" w:hAnsi="Times New Roman" w:cs="Times New Roman"/>
                <w:color w:val="000000"/>
                <w:sz w:val="24"/>
                <w:szCs w:val="24"/>
                <w:lang w:eastAsia="en-US"/>
              </w:rPr>
            </w:pPr>
          </w:p>
        </w:tc>
      </w:tr>
      <w:tr w:rsidR="004130F6" w:rsidRPr="00170D3D" w14:paraId="78A8068F"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tcPr>
          <w:p w14:paraId="0CBC9299" w14:textId="77777777" w:rsidR="004130F6" w:rsidRPr="00170D3D" w:rsidRDefault="004130F6"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14:paraId="3950B207" w14:textId="6783A7A8" w:rsidR="004130F6" w:rsidRPr="00170D3D" w:rsidRDefault="00D346EC">
            <w:pPr>
              <w:spacing w:line="256" w:lineRule="auto"/>
              <w:ind w:left="35"/>
              <w:rPr>
                <w:rFonts w:ascii="Times New Roman" w:hAnsi="Times New Roman" w:cs="Times New Roman"/>
                <w:sz w:val="24"/>
                <w:szCs w:val="24"/>
                <w:lang w:eastAsia="en-US"/>
              </w:rPr>
            </w:pPr>
            <w:r w:rsidRPr="00170D3D">
              <w:rPr>
                <w:rFonts w:ascii="Times New Roman" w:hAnsi="Times New Roman" w:cs="Times New Roman"/>
                <w:sz w:val="24"/>
                <w:szCs w:val="24"/>
              </w:rPr>
              <w:t>Поражение Вегетативного отдела нервной системы.</w:t>
            </w:r>
          </w:p>
        </w:tc>
        <w:tc>
          <w:tcPr>
            <w:tcW w:w="1417" w:type="dxa"/>
            <w:tcBorders>
              <w:top w:val="single" w:sz="4" w:space="0" w:color="000000"/>
              <w:left w:val="single" w:sz="4" w:space="0" w:color="000000"/>
              <w:bottom w:val="single" w:sz="4" w:space="0" w:color="000000"/>
              <w:right w:val="single" w:sz="4" w:space="0" w:color="000000"/>
            </w:tcBorders>
          </w:tcPr>
          <w:p w14:paraId="67CA8417"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hideMark/>
          </w:tcPr>
          <w:p w14:paraId="5F3A667B" w14:textId="5807E671" w:rsidR="004130F6" w:rsidRPr="00170D3D" w:rsidRDefault="00BC680B">
            <w:pPr>
              <w:spacing w:line="256" w:lineRule="auto"/>
              <w:ind w:left="33" w:hanging="3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C</w:t>
            </w:r>
            <w:r w:rsidR="004130F6"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hideMark/>
          </w:tcPr>
          <w:p w14:paraId="12D10B37" w14:textId="6D0E60DA" w:rsidR="004130F6" w:rsidRPr="00170D3D" w:rsidRDefault="00D346EC">
            <w:pPr>
              <w:spacing w:line="256" w:lineRule="auto"/>
              <w:ind w:left="35"/>
              <w:rPr>
                <w:rFonts w:ascii="Times New Roman" w:eastAsia="Times New Roman" w:hAnsi="Times New Roman" w:cs="Times New Roman"/>
                <w:color w:val="000000"/>
                <w:sz w:val="24"/>
                <w:szCs w:val="24"/>
                <w:lang w:eastAsia="en-US"/>
              </w:rPr>
            </w:pPr>
            <w:r w:rsidRPr="00170D3D">
              <w:rPr>
                <w:rFonts w:ascii="Times New Roman" w:hAnsi="Times New Roman" w:cs="Times New Roman"/>
                <w:sz w:val="24"/>
                <w:szCs w:val="24"/>
              </w:rPr>
              <w:t xml:space="preserve">Строение и функции вегетативной (автономной) нервной cucmeмы: симпатическая и парасимпатическая системы; периферический (сегментарный) и центральный отделы вегетативной нервной системы. Лимбико-гипоталамо-ретикулярный комплекс. Вегетативные ганглиопатии и нейропатии. Цилиарная невралгия. Ганглиопатия крылонебного узла. </w:t>
            </w:r>
            <w:r w:rsidRPr="00170D3D">
              <w:rPr>
                <w:rStyle w:val="FontStyle13"/>
                <w:rFonts w:ascii="Times New Roman" w:hAnsi="Times New Roman" w:cs="Times New Roman"/>
                <w:sz w:val="24"/>
                <w:szCs w:val="24"/>
              </w:rPr>
              <w:t>Ганглиопатия подчелюстного  и  подъязычного  узлов.  Шейная  симпатическая  ганглиопатия</w:t>
            </w:r>
          </w:p>
        </w:tc>
      </w:tr>
      <w:tr w:rsidR="004130F6" w:rsidRPr="00170D3D" w14:paraId="7ED93D02"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tcPr>
          <w:p w14:paraId="61108406" w14:textId="77777777" w:rsidR="004130F6" w:rsidRPr="00170D3D" w:rsidRDefault="004130F6"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14:paraId="51A5BF8F" w14:textId="753090F9" w:rsidR="004130F6" w:rsidRPr="00170D3D" w:rsidRDefault="00D346EC">
            <w:pPr>
              <w:spacing w:line="256" w:lineRule="auto"/>
              <w:ind w:left="35"/>
              <w:rPr>
                <w:rFonts w:ascii="Times New Roman" w:hAnsi="Times New Roman" w:cs="Times New Roman"/>
                <w:sz w:val="24"/>
                <w:szCs w:val="24"/>
                <w:lang w:eastAsia="en-US"/>
              </w:rPr>
            </w:pPr>
            <w:r w:rsidRPr="00170D3D">
              <w:rPr>
                <w:rFonts w:ascii="Times New Roman" w:hAnsi="Times New Roman" w:cs="Times New Roman"/>
                <w:sz w:val="24"/>
                <w:szCs w:val="24"/>
              </w:rPr>
              <w:t xml:space="preserve">Менингеальные знаки. Исследование ЦСЖ, менингиты, причины изменения клеточного состава ЦСЖ, интерпретация наличия крови вв ЦСЖ. </w:t>
            </w:r>
            <w:r w:rsidRPr="00170D3D">
              <w:rPr>
                <w:rStyle w:val="FontStyle33"/>
                <w:sz w:val="24"/>
                <w:szCs w:val="24"/>
              </w:rPr>
              <w:t>Инфекционные заболевания нервной системы: вторичные гнойные менингиты при гнойно-воспалительных процессах челюстно-лицевой области.</w:t>
            </w:r>
          </w:p>
        </w:tc>
        <w:tc>
          <w:tcPr>
            <w:tcW w:w="1417" w:type="dxa"/>
            <w:tcBorders>
              <w:top w:val="single" w:sz="4" w:space="0" w:color="000000"/>
              <w:left w:val="single" w:sz="4" w:space="0" w:color="000000"/>
              <w:bottom w:val="single" w:sz="4" w:space="0" w:color="000000"/>
              <w:right w:val="single" w:sz="4" w:space="0" w:color="000000"/>
            </w:tcBorders>
          </w:tcPr>
          <w:p w14:paraId="5EB2A192"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hideMark/>
          </w:tcPr>
          <w:p w14:paraId="05ED48F7" w14:textId="77777777" w:rsidR="004130F6" w:rsidRPr="00170D3D" w:rsidRDefault="004130F6">
            <w:pPr>
              <w:spacing w:line="256" w:lineRule="auto"/>
              <w:ind w:left="33" w:hanging="33"/>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val="en-US" w:eastAsia="en-US"/>
              </w:rPr>
              <w:t>CBL</w:t>
            </w:r>
          </w:p>
        </w:tc>
        <w:tc>
          <w:tcPr>
            <w:tcW w:w="9666" w:type="dxa"/>
            <w:tcBorders>
              <w:top w:val="single" w:sz="4" w:space="0" w:color="000000"/>
              <w:left w:val="single" w:sz="4" w:space="0" w:color="000000"/>
              <w:bottom w:val="single" w:sz="4" w:space="0" w:color="000000"/>
              <w:right w:val="single" w:sz="4" w:space="0" w:color="000000"/>
            </w:tcBorders>
            <w:hideMark/>
          </w:tcPr>
          <w:p w14:paraId="1ACED683"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Менингиты: классификация, этнология, клиника, диагностика, лечение.</w:t>
            </w:r>
          </w:p>
          <w:p w14:paraId="0C08104C"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Первичные и вторичные гнойные менингиты: менигококковый, пневмококковый, вызванный гемофильной палочкой. Серозные менингиты: туберкулезный и вирусный менингиты. Менингеальный синдром: проявления, диагностика. Особенности течения гнойного менингита у новорожденных и детей раннего возраста. Энцефалиты: классификация, этиология, клиника, диагностика, лечение.</w:t>
            </w:r>
          </w:p>
          <w:p w14:paraId="2C65E9A2"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Герпетический энцефалит. Клещевой энцефалит. Параинфекционные энцефалиты при кори, ветряной оспе, краснухе. Ревматические поражения нервной системы, малая хорея.</w:t>
            </w:r>
          </w:p>
          <w:p w14:paraId="5CC0C444"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Полиомиелит, особенности современного течения полиомиелита. Абсцесс мозга, спинальный эпидуральный абсцесс. Опоясывающий лишай (герпес). Дифтерийная полиневропатия. Ботулизм. Нейросифилис. Поражение нервной системы при СПИДе.</w:t>
            </w:r>
          </w:p>
          <w:p w14:paraId="6A364B6D"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Параинфекционные и поствакциальные поражения нервной системы. Поражения нервной системы при внутриутробных инфекциях. поствакцинальные энцефаломиелиты. Врожденный нейросифилис.</w:t>
            </w:r>
          </w:p>
          <w:p w14:paraId="3FF895ED"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Параклинические методы в диагностике инфекционных заболеваний нервной системы: ликворологические и серологические исследования, КТ и МРТ головы. Особенности патогенетического лечения при менингитах, энцефалитах, полиомиелитах.</w:t>
            </w:r>
          </w:p>
          <w:p w14:paraId="3E9C6C34" w14:textId="77777777" w:rsidR="00D346EC" w:rsidRPr="00170D3D" w:rsidRDefault="00D346EC" w:rsidP="00D346EC">
            <w:pPr>
              <w:jc w:val="both"/>
              <w:rPr>
                <w:rFonts w:ascii="Times New Roman" w:hAnsi="Times New Roman" w:cs="Times New Roman"/>
                <w:sz w:val="24"/>
                <w:szCs w:val="24"/>
              </w:rPr>
            </w:pPr>
          </w:p>
          <w:p w14:paraId="11EFEF32"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Интерпретация спинномозговой жидкости: </w:t>
            </w:r>
            <w:hyperlink r:id="rId50" w:history="1">
              <w:r w:rsidRPr="00170D3D">
                <w:rPr>
                  <w:rStyle w:val="aa"/>
                  <w:rFonts w:ascii="Times New Roman" w:hAnsi="Times New Roman" w:cs="Times New Roman"/>
                  <w:sz w:val="24"/>
                  <w:szCs w:val="24"/>
                </w:rPr>
                <w:t>https://geekymedics.com/cerebrospinal-fluid-csf-interpretation/</w:t>
              </w:r>
            </w:hyperlink>
            <w:r w:rsidRPr="00170D3D">
              <w:rPr>
                <w:rFonts w:ascii="Times New Roman" w:hAnsi="Times New Roman" w:cs="Times New Roman"/>
                <w:sz w:val="24"/>
                <w:szCs w:val="24"/>
              </w:rPr>
              <w:t xml:space="preserve"> </w:t>
            </w:r>
          </w:p>
          <w:p w14:paraId="3CB7FEA5"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Менингиты: </w:t>
            </w:r>
            <w:r w:rsidRPr="00170D3D">
              <w:fldChar w:fldCharType="begin"/>
            </w:r>
            <w:r w:rsidRPr="00170D3D">
              <w:rPr>
                <w:rFonts w:ascii="Times New Roman" w:hAnsi="Times New Roman" w:cs="Times New Roman"/>
                <w:sz w:val="24"/>
                <w:szCs w:val="24"/>
              </w:rPr>
              <w:instrText xml:space="preserve"> HYPERLINK "https://geekymedics.com/meningitis/" </w:instrText>
            </w:r>
            <w:r w:rsidRPr="00170D3D">
              <w:fldChar w:fldCharType="separate"/>
            </w:r>
            <w:r w:rsidRPr="00170D3D">
              <w:rPr>
                <w:rStyle w:val="aa"/>
                <w:rFonts w:ascii="Times New Roman" w:hAnsi="Times New Roman" w:cs="Times New Roman"/>
                <w:sz w:val="24"/>
                <w:szCs w:val="24"/>
              </w:rPr>
              <w:t>https://geekymedics.com/meningitis/</w:t>
            </w:r>
            <w:r w:rsidRPr="00170D3D">
              <w:rPr>
                <w:rStyle w:val="aa"/>
                <w:rFonts w:ascii="Times New Roman" w:hAnsi="Times New Roman" w:cs="Times New Roman"/>
                <w:sz w:val="24"/>
                <w:szCs w:val="24"/>
              </w:rPr>
              <w:fldChar w:fldCharType="end"/>
            </w:r>
            <w:r w:rsidRPr="00170D3D">
              <w:rPr>
                <w:rFonts w:ascii="Times New Roman" w:hAnsi="Times New Roman" w:cs="Times New Roman"/>
                <w:sz w:val="24"/>
                <w:szCs w:val="24"/>
              </w:rPr>
              <w:t xml:space="preserve"> </w:t>
            </w:r>
          </w:p>
          <w:p w14:paraId="79B0E398"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Менингиты: </w:t>
            </w:r>
            <w:r w:rsidRPr="00170D3D">
              <w:fldChar w:fldCharType="begin"/>
            </w:r>
            <w:r w:rsidRPr="00170D3D">
              <w:rPr>
                <w:rFonts w:ascii="Times New Roman" w:hAnsi="Times New Roman" w:cs="Times New Roman"/>
                <w:sz w:val="24"/>
                <w:szCs w:val="24"/>
              </w:rPr>
              <w:instrText xml:space="preserve"> HYPERLINK "https://www.youtube.com/watch?v=gIHUJs2eTHA" </w:instrText>
            </w:r>
            <w:r w:rsidRPr="00170D3D">
              <w:fldChar w:fldCharType="separate"/>
            </w:r>
            <w:r w:rsidRPr="00170D3D">
              <w:rPr>
                <w:rStyle w:val="aa"/>
                <w:rFonts w:ascii="Times New Roman" w:hAnsi="Times New Roman" w:cs="Times New Roman"/>
                <w:sz w:val="24"/>
                <w:szCs w:val="24"/>
              </w:rPr>
              <w:t>https://www.youtube.com/watch?v=gIHUJs2eTHA</w:t>
            </w:r>
            <w:r w:rsidRPr="00170D3D">
              <w:rPr>
                <w:rStyle w:val="aa"/>
                <w:rFonts w:ascii="Times New Roman" w:hAnsi="Times New Roman" w:cs="Times New Roman"/>
                <w:sz w:val="24"/>
                <w:szCs w:val="24"/>
              </w:rPr>
              <w:fldChar w:fldCharType="end"/>
            </w:r>
            <w:r w:rsidRPr="00170D3D">
              <w:rPr>
                <w:rFonts w:ascii="Times New Roman" w:hAnsi="Times New Roman" w:cs="Times New Roman"/>
                <w:sz w:val="24"/>
                <w:szCs w:val="24"/>
              </w:rPr>
              <w:t xml:space="preserve"> </w:t>
            </w:r>
          </w:p>
          <w:p w14:paraId="12182E64"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Симптом Брудзинского: </w:t>
            </w:r>
            <w:hyperlink r:id="rId51" w:history="1">
              <w:r w:rsidRPr="00170D3D">
                <w:rPr>
                  <w:rStyle w:val="aa"/>
                  <w:rFonts w:ascii="Times New Roman" w:hAnsi="Times New Roman" w:cs="Times New Roman"/>
                  <w:sz w:val="24"/>
                  <w:szCs w:val="24"/>
                </w:rPr>
                <w:t>https://www.youtube.com/watch?v=ke5EsXMXPHo</w:t>
              </w:r>
            </w:hyperlink>
            <w:r w:rsidRPr="00170D3D">
              <w:rPr>
                <w:rFonts w:ascii="Times New Roman" w:hAnsi="Times New Roman" w:cs="Times New Roman"/>
                <w:sz w:val="24"/>
                <w:szCs w:val="24"/>
              </w:rPr>
              <w:t xml:space="preserve"> </w:t>
            </w:r>
          </w:p>
          <w:p w14:paraId="44B862A8"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Симптом Кернига: </w:t>
            </w:r>
            <w:hyperlink r:id="rId52" w:history="1">
              <w:r w:rsidRPr="00170D3D">
                <w:rPr>
                  <w:rStyle w:val="aa"/>
                  <w:rFonts w:ascii="Times New Roman" w:hAnsi="Times New Roman" w:cs="Times New Roman"/>
                  <w:sz w:val="24"/>
                  <w:szCs w:val="24"/>
                </w:rPr>
                <w:t>https://www.youtube.com/watch?v=euNPB3OjrdM</w:t>
              </w:r>
            </w:hyperlink>
            <w:r w:rsidRPr="00170D3D">
              <w:rPr>
                <w:rFonts w:ascii="Times New Roman" w:hAnsi="Times New Roman" w:cs="Times New Roman"/>
                <w:sz w:val="24"/>
                <w:szCs w:val="24"/>
              </w:rPr>
              <w:t xml:space="preserve"> </w:t>
            </w:r>
          </w:p>
          <w:p w14:paraId="6E744DCA" w14:textId="22DD31DE" w:rsidR="001944C0" w:rsidRPr="00170D3D" w:rsidRDefault="001944C0" w:rsidP="001944C0">
            <w:pPr>
              <w:pStyle w:val="af"/>
              <w:spacing w:before="0" w:beforeAutospacing="0" w:after="0" w:afterAutospacing="0"/>
              <w:jc w:val="both"/>
              <w:rPr>
                <w:lang w:val="kk-KZ"/>
              </w:rPr>
            </w:pPr>
          </w:p>
        </w:tc>
      </w:tr>
      <w:tr w:rsidR="004130F6" w:rsidRPr="00170D3D" w14:paraId="0554ACBA"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tcPr>
          <w:p w14:paraId="6F0674E1" w14:textId="63031DD6" w:rsidR="004130F6" w:rsidRPr="00170D3D" w:rsidRDefault="004130F6"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14:paraId="65BEBF04" w14:textId="75752E7D" w:rsidR="004130F6" w:rsidRPr="00170D3D" w:rsidRDefault="00D346EC">
            <w:pPr>
              <w:spacing w:line="256" w:lineRule="auto"/>
              <w:ind w:left="35"/>
              <w:rPr>
                <w:rFonts w:ascii="Times New Roman" w:hAnsi="Times New Roman" w:cs="Times New Roman"/>
                <w:sz w:val="24"/>
                <w:szCs w:val="24"/>
                <w:lang w:eastAsia="en-US"/>
              </w:rPr>
            </w:pPr>
            <w:r w:rsidRPr="00170D3D">
              <w:rPr>
                <w:rStyle w:val="FontStyle33"/>
                <w:sz w:val="24"/>
                <w:szCs w:val="24"/>
              </w:rPr>
              <w:t>ОНМК. Классификация сосудистых заболеваний головного мозга.</w:t>
            </w:r>
          </w:p>
        </w:tc>
        <w:tc>
          <w:tcPr>
            <w:tcW w:w="1417" w:type="dxa"/>
            <w:tcBorders>
              <w:top w:val="single" w:sz="4" w:space="0" w:color="000000"/>
              <w:left w:val="single" w:sz="4" w:space="0" w:color="000000"/>
              <w:bottom w:val="single" w:sz="4" w:space="0" w:color="000000"/>
              <w:right w:val="single" w:sz="4" w:space="0" w:color="000000"/>
            </w:tcBorders>
          </w:tcPr>
          <w:p w14:paraId="61B2F037"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hideMark/>
          </w:tcPr>
          <w:p w14:paraId="28B6602C" w14:textId="77777777" w:rsidR="004130F6" w:rsidRPr="00170D3D" w:rsidRDefault="004130F6">
            <w:pPr>
              <w:spacing w:line="256" w:lineRule="auto"/>
              <w:ind w:left="33" w:hanging="33"/>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val="en-US" w:eastAsia="en-US"/>
              </w:rPr>
              <w:t>CBL</w:t>
            </w:r>
          </w:p>
        </w:tc>
        <w:tc>
          <w:tcPr>
            <w:tcW w:w="9666" w:type="dxa"/>
            <w:tcBorders>
              <w:top w:val="single" w:sz="4" w:space="0" w:color="000000"/>
              <w:left w:val="single" w:sz="4" w:space="0" w:color="000000"/>
              <w:bottom w:val="single" w:sz="4" w:space="0" w:color="000000"/>
              <w:right w:val="single" w:sz="4" w:space="0" w:color="000000"/>
            </w:tcBorders>
            <w:hideMark/>
          </w:tcPr>
          <w:p w14:paraId="133BCE18"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Классификация сосудистых заболеваний головного мозга. Этиология сосудистых заболеваний головного мозга. Патофизиология мозгового кровообращения при закупорке мозговых артерий и при артериальной гипертензии. Первичные симптомы </w:t>
            </w:r>
            <w:r w:rsidRPr="00170D3D">
              <w:rPr>
                <w:rFonts w:ascii="Times New Roman" w:hAnsi="Times New Roman" w:cs="Times New Roman"/>
                <w:sz w:val="24"/>
                <w:szCs w:val="24"/>
                <w:lang w:val="en-US"/>
              </w:rPr>
              <w:t>FAST</w:t>
            </w:r>
            <w:r w:rsidRPr="00170D3D">
              <w:rPr>
                <w:rFonts w:ascii="Times New Roman" w:hAnsi="Times New Roman" w:cs="Times New Roman"/>
                <w:sz w:val="24"/>
                <w:szCs w:val="24"/>
              </w:rPr>
              <w:t xml:space="preserve">, </w:t>
            </w:r>
            <w:r w:rsidRPr="00170D3D">
              <w:rPr>
                <w:rFonts w:ascii="Times New Roman" w:hAnsi="Times New Roman" w:cs="Times New Roman"/>
                <w:sz w:val="24"/>
                <w:szCs w:val="24"/>
                <w:lang w:val="en-US"/>
              </w:rPr>
              <w:t>BEFAST</w:t>
            </w:r>
            <w:r w:rsidRPr="00170D3D">
              <w:rPr>
                <w:rFonts w:ascii="Times New Roman" w:hAnsi="Times New Roman" w:cs="Times New Roman"/>
                <w:sz w:val="24"/>
                <w:szCs w:val="24"/>
              </w:rPr>
              <w:t>. Преходящее нарушение мозгового кровообращения (транзиторная ишемическая атака) и ишемический инсульт: этнология, патогенез, клиника, диагностика. Кровоизлияние в мозг: этиология, патогенез, клиника, диагностика, терапия и показания к хирургическому лечению. Субарахноидальное нетравматическое кровоизлияние: этиология, патогенез, клиника. диагностика.</w:t>
            </w:r>
            <w:r w:rsidRPr="00170D3D">
              <w:rPr>
                <w:rStyle w:val="FontStyle33"/>
                <w:sz w:val="24"/>
                <w:szCs w:val="24"/>
              </w:rPr>
              <w:t xml:space="preserve">  Оказание неотложной помощи при инсультах на догоспитальном этапе. </w:t>
            </w:r>
            <w:r w:rsidRPr="00170D3D">
              <w:rPr>
                <w:rFonts w:ascii="Times New Roman" w:hAnsi="Times New Roman" w:cs="Times New Roman"/>
                <w:sz w:val="24"/>
                <w:szCs w:val="24"/>
              </w:rPr>
              <w:t xml:space="preserve">Высшие мозговые (психические) функции: гнозис, праксис, речь, чтение, письмо, счет, память, внимание, интеллект и их расстройства; афазии (моторная, сенсорная, амнестическая, семан-тическая); апраксии (конструктивная, пространственная, идеомоторная); агнозии (зрительные, слуховые, обонятельные); астереотнозис, анозогнозия, аутотопагнозия; дисмнестический синдром, корсаковский синдром; деменция, олигофрения. Значение нейропсихологических исследований в неврологической клинике. Синдромы поражения лобных, теменных, височных и затылочных долей головного мозга, </w:t>
            </w:r>
          </w:p>
          <w:p w14:paraId="785E360C" w14:textId="77777777" w:rsidR="00D346EC" w:rsidRPr="00170D3D" w:rsidRDefault="00D346EC" w:rsidP="00D346EC">
            <w:pPr>
              <w:jc w:val="both"/>
              <w:rPr>
                <w:rFonts w:ascii="Times New Roman" w:hAnsi="Times New Roman" w:cs="Times New Roman"/>
                <w:sz w:val="24"/>
                <w:szCs w:val="24"/>
              </w:rPr>
            </w:pPr>
          </w:p>
          <w:p w14:paraId="514C6790"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Анатомия коры головного мозга: </w:t>
            </w:r>
            <w:hyperlink r:id="rId53" w:history="1">
              <w:r w:rsidRPr="00170D3D">
                <w:rPr>
                  <w:rStyle w:val="aa"/>
                  <w:rFonts w:ascii="Times New Roman" w:hAnsi="Times New Roman" w:cs="Times New Roman"/>
                  <w:sz w:val="24"/>
                  <w:szCs w:val="24"/>
                </w:rPr>
                <w:t>https://www.youtube.com/watch?v=2LzZMWGQe1k</w:t>
              </w:r>
            </w:hyperlink>
          </w:p>
          <w:p w14:paraId="7B2DED3B" w14:textId="77777777" w:rsidR="00D346EC" w:rsidRPr="00170D3D" w:rsidRDefault="00D346EC" w:rsidP="00D346EC">
            <w:pPr>
              <w:jc w:val="both"/>
              <w:rPr>
                <w:rFonts w:ascii="Times New Roman" w:hAnsi="Times New Roman" w:cs="Times New Roman"/>
                <w:sz w:val="24"/>
                <w:szCs w:val="24"/>
              </w:rPr>
            </w:pPr>
          </w:p>
          <w:p w14:paraId="2938DBCA" w14:textId="2BF2DC2F" w:rsidR="001944C0" w:rsidRPr="00170D3D" w:rsidRDefault="00D346EC" w:rsidP="00D346EC">
            <w:pPr>
              <w:pStyle w:val="af"/>
              <w:spacing w:before="0" w:beforeAutospacing="0" w:after="0" w:afterAutospacing="0"/>
              <w:jc w:val="both"/>
            </w:pPr>
            <w:r w:rsidRPr="00170D3D">
              <w:rPr>
                <w:lang w:val="kk-KZ"/>
              </w:rPr>
              <w:t xml:space="preserve">Исследование высших мозговых функций: </w:t>
            </w:r>
            <w:hyperlink r:id="rId54" w:history="1">
              <w:r w:rsidRPr="00170D3D">
                <w:rPr>
                  <w:rStyle w:val="aa"/>
                  <w:rFonts w:eastAsia="Calibri"/>
                </w:rPr>
                <w:t>https://www.youtube.com/watch?v=k0cph9PAFGQ</w:t>
              </w:r>
            </w:hyperlink>
          </w:p>
        </w:tc>
      </w:tr>
      <w:tr w:rsidR="00D346EC" w:rsidRPr="00170D3D" w14:paraId="50920299" w14:textId="77777777" w:rsidTr="003F2978">
        <w:trPr>
          <w:tblHeader/>
        </w:trPr>
        <w:tc>
          <w:tcPr>
            <w:tcW w:w="562" w:type="dxa"/>
            <w:tcBorders>
              <w:top w:val="single" w:sz="4" w:space="0" w:color="000000"/>
              <w:left w:val="single" w:sz="4" w:space="0" w:color="000000"/>
              <w:bottom w:val="single" w:sz="4" w:space="0" w:color="000000"/>
              <w:right w:val="single" w:sz="4" w:space="0" w:color="000000"/>
            </w:tcBorders>
          </w:tcPr>
          <w:p w14:paraId="12772315" w14:textId="77777777" w:rsidR="00D346EC" w:rsidRPr="00170D3D" w:rsidRDefault="00D346EC"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14:paraId="7F8991E6" w14:textId="4DE8CFC5" w:rsidR="00D346EC" w:rsidRPr="00170D3D" w:rsidRDefault="00D346EC">
            <w:pPr>
              <w:spacing w:line="256" w:lineRule="auto"/>
              <w:ind w:left="35"/>
              <w:rPr>
                <w:rFonts w:ascii="Times New Roman" w:hAnsi="Times New Roman" w:cs="Times New Roman"/>
                <w:sz w:val="24"/>
                <w:szCs w:val="24"/>
                <w:lang w:val="ru-RU"/>
              </w:rPr>
            </w:pPr>
            <w:r w:rsidRPr="00170D3D">
              <w:rPr>
                <w:rStyle w:val="FontStyle33"/>
                <w:sz w:val="24"/>
                <w:szCs w:val="24"/>
              </w:rPr>
              <w:t>Пароксизмальные расстройства сознания – эпилепсия.</w:t>
            </w:r>
          </w:p>
        </w:tc>
        <w:tc>
          <w:tcPr>
            <w:tcW w:w="1417" w:type="dxa"/>
            <w:tcBorders>
              <w:top w:val="single" w:sz="4" w:space="0" w:color="000000"/>
              <w:left w:val="single" w:sz="4" w:space="0" w:color="000000"/>
              <w:bottom w:val="single" w:sz="4" w:space="0" w:color="000000"/>
              <w:right w:val="single" w:sz="4" w:space="0" w:color="000000"/>
            </w:tcBorders>
          </w:tcPr>
          <w:p w14:paraId="5BAF2A60" w14:textId="77777777" w:rsidR="00D346EC" w:rsidRPr="00170D3D" w:rsidRDefault="00D346EC">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14:paraId="69F98E72" w14:textId="77777777" w:rsidR="00D346EC" w:rsidRPr="00170D3D" w:rsidRDefault="00D346EC">
            <w:pPr>
              <w:spacing w:line="256" w:lineRule="auto"/>
              <w:ind w:left="33" w:hanging="33"/>
              <w:jc w:val="center"/>
              <w:rPr>
                <w:rFonts w:ascii="Times New Roman" w:eastAsia="Times New Roman" w:hAnsi="Times New Roman" w:cs="Times New Roman"/>
                <w:color w:val="000000"/>
                <w:sz w:val="24"/>
                <w:szCs w:val="24"/>
                <w:lang w:val="ru-RU" w:eastAsia="en-US"/>
              </w:rPr>
            </w:pPr>
          </w:p>
        </w:tc>
        <w:tc>
          <w:tcPr>
            <w:tcW w:w="9666" w:type="dxa"/>
            <w:tcBorders>
              <w:top w:val="single" w:sz="4" w:space="0" w:color="000000"/>
              <w:left w:val="single" w:sz="4" w:space="0" w:color="000000"/>
              <w:bottom w:val="single" w:sz="4" w:space="0" w:color="000000"/>
              <w:right w:val="single" w:sz="4" w:space="0" w:color="000000"/>
            </w:tcBorders>
          </w:tcPr>
          <w:p w14:paraId="09188641"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Классификация эпилепсии и эпилептических припадков. Этиология и патогенез эпилепсии и эпилептического синдрома. Лечение эпилепсии. Эпилептический статус: клиника, патогенез, лечение. </w:t>
            </w:r>
          </w:p>
          <w:p w14:paraId="0CE31E1E"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Особенности течения эпилепсии у детей, неонатальные судороги, инфантильные спазмы (синдром Веста), синдром Леннокса-Гасто, фебрильные судороги, доброкачественная роландическая эпилепсия; неэпилептические пароксизмальные расстройства в детском возрасте (аффективно-респираторные приступы).</w:t>
            </w:r>
          </w:p>
          <w:p w14:paraId="000728B6"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Параклинические методы в диагностике пароксизмальных расстройств сознания — электроэнцефалография, КТ и МРТ головы.</w:t>
            </w:r>
          </w:p>
          <w:p w14:paraId="2DB1905B"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Принципы назначения противоэпилептичепских препаратов</w:t>
            </w:r>
            <w:r w:rsidRPr="00170D3D">
              <w:rPr>
                <w:rFonts w:ascii="Times New Roman" w:eastAsia="Malgun Gothic" w:hAnsi="Times New Roman" w:cs="Times New Roman"/>
                <w:sz w:val="24"/>
                <w:szCs w:val="24"/>
              </w:rPr>
              <w:t xml:space="preserve"> классификация, механизм действия, фармакокинетика, побочные эффекты, показания и противопоказания. Антидепрессанты классификация, механизм действия, фармакокинетика, побочные эффекты, показания и противопоказания.</w:t>
            </w:r>
          </w:p>
          <w:p w14:paraId="0FFBBC6B" w14:textId="77777777" w:rsidR="00D346EC" w:rsidRPr="00170D3D" w:rsidRDefault="00D346EC" w:rsidP="00D346EC">
            <w:pPr>
              <w:jc w:val="both"/>
              <w:rPr>
                <w:rFonts w:ascii="Times New Roman" w:hAnsi="Times New Roman" w:cs="Times New Roman"/>
                <w:sz w:val="24"/>
                <w:szCs w:val="24"/>
              </w:rPr>
            </w:pPr>
          </w:p>
          <w:p w14:paraId="47780F51"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Эпилепсия, виды судорог, патофизиология, причины и лечение: </w:t>
            </w:r>
            <w:r w:rsidRPr="00170D3D">
              <w:fldChar w:fldCharType="begin"/>
            </w:r>
            <w:r w:rsidRPr="00170D3D">
              <w:rPr>
                <w:rFonts w:ascii="Times New Roman" w:hAnsi="Times New Roman" w:cs="Times New Roman"/>
                <w:sz w:val="24"/>
                <w:szCs w:val="24"/>
              </w:rPr>
              <w:instrText xml:space="preserve"> HYPERLINK "https://www.youtube.com/watch?v=RxgZJA625QQ" </w:instrText>
            </w:r>
            <w:r w:rsidRPr="00170D3D">
              <w:fldChar w:fldCharType="separate"/>
            </w:r>
            <w:r w:rsidRPr="00170D3D">
              <w:rPr>
                <w:rStyle w:val="aa"/>
                <w:rFonts w:ascii="Times New Roman" w:hAnsi="Times New Roman" w:cs="Times New Roman"/>
                <w:sz w:val="24"/>
                <w:szCs w:val="24"/>
              </w:rPr>
              <w:t>https://www.youtube.com/watch?v=RxgZJA625QQ</w:t>
            </w:r>
            <w:r w:rsidRPr="00170D3D">
              <w:rPr>
                <w:rStyle w:val="aa"/>
                <w:rFonts w:ascii="Times New Roman" w:hAnsi="Times New Roman" w:cs="Times New Roman"/>
                <w:sz w:val="24"/>
                <w:szCs w:val="24"/>
              </w:rPr>
              <w:fldChar w:fldCharType="end"/>
            </w:r>
            <w:r w:rsidRPr="00170D3D">
              <w:rPr>
                <w:rFonts w:ascii="Times New Roman" w:hAnsi="Times New Roman" w:cs="Times New Roman"/>
                <w:sz w:val="24"/>
                <w:szCs w:val="24"/>
              </w:rPr>
              <w:t xml:space="preserve"> </w:t>
            </w:r>
          </w:p>
          <w:p w14:paraId="63F063FA" w14:textId="77777777" w:rsidR="00D346EC" w:rsidRPr="00170D3D" w:rsidRDefault="00D346EC" w:rsidP="00D346EC">
            <w:pPr>
              <w:jc w:val="both"/>
              <w:rPr>
                <w:rFonts w:ascii="Times New Roman" w:hAnsi="Times New Roman" w:cs="Times New Roman"/>
                <w:sz w:val="24"/>
                <w:szCs w:val="24"/>
              </w:rPr>
            </w:pPr>
          </w:p>
          <w:p w14:paraId="18384796"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Сбор анамнестических данных при потере сознания: </w:t>
            </w:r>
            <w:r w:rsidRPr="00170D3D">
              <w:fldChar w:fldCharType="begin"/>
            </w:r>
            <w:r w:rsidRPr="00170D3D">
              <w:rPr>
                <w:rFonts w:ascii="Times New Roman" w:hAnsi="Times New Roman" w:cs="Times New Roman"/>
                <w:sz w:val="24"/>
                <w:szCs w:val="24"/>
              </w:rPr>
              <w:instrText xml:space="preserve"> HYPERLINK "https://geekymedics.com/transient-loss-consciousness-history-taking/" </w:instrText>
            </w:r>
            <w:r w:rsidRPr="00170D3D">
              <w:fldChar w:fldCharType="separate"/>
            </w:r>
            <w:r w:rsidRPr="00170D3D">
              <w:rPr>
                <w:rStyle w:val="aa"/>
                <w:rFonts w:ascii="Times New Roman" w:hAnsi="Times New Roman" w:cs="Times New Roman"/>
                <w:sz w:val="24"/>
                <w:szCs w:val="24"/>
              </w:rPr>
              <w:t>https://geekymedics.com/transient-loss-consciousness-history-taking/</w:t>
            </w:r>
            <w:r w:rsidRPr="00170D3D">
              <w:rPr>
                <w:rStyle w:val="aa"/>
                <w:rFonts w:ascii="Times New Roman" w:hAnsi="Times New Roman" w:cs="Times New Roman"/>
                <w:sz w:val="24"/>
                <w:szCs w:val="24"/>
              </w:rPr>
              <w:fldChar w:fldCharType="end"/>
            </w:r>
            <w:r w:rsidRPr="00170D3D">
              <w:rPr>
                <w:rFonts w:ascii="Times New Roman" w:hAnsi="Times New Roman" w:cs="Times New Roman"/>
                <w:sz w:val="24"/>
                <w:szCs w:val="24"/>
              </w:rPr>
              <w:t xml:space="preserve"> </w:t>
            </w:r>
          </w:p>
          <w:p w14:paraId="421F1032"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Консультация пациентов с эпилепсией: </w:t>
            </w:r>
            <w:r w:rsidRPr="00170D3D">
              <w:fldChar w:fldCharType="begin"/>
            </w:r>
            <w:r w:rsidRPr="00170D3D">
              <w:rPr>
                <w:rFonts w:ascii="Times New Roman" w:hAnsi="Times New Roman" w:cs="Times New Roman"/>
                <w:sz w:val="24"/>
                <w:szCs w:val="24"/>
              </w:rPr>
              <w:instrText xml:space="preserve"> HYPERLINK "https://geekymedics.com/explaining-a-diagnosis-of-epilepsy/" </w:instrText>
            </w:r>
            <w:r w:rsidRPr="00170D3D">
              <w:fldChar w:fldCharType="separate"/>
            </w:r>
            <w:r w:rsidRPr="00170D3D">
              <w:rPr>
                <w:rStyle w:val="aa"/>
                <w:rFonts w:ascii="Times New Roman" w:hAnsi="Times New Roman" w:cs="Times New Roman"/>
                <w:sz w:val="24"/>
                <w:szCs w:val="24"/>
              </w:rPr>
              <w:t>https://geekymedics.com/explaining-a-diagnosis-of-epilepsy/</w:t>
            </w:r>
            <w:r w:rsidRPr="00170D3D">
              <w:rPr>
                <w:rStyle w:val="aa"/>
                <w:rFonts w:ascii="Times New Roman" w:hAnsi="Times New Roman" w:cs="Times New Roman"/>
                <w:sz w:val="24"/>
                <w:szCs w:val="24"/>
              </w:rPr>
              <w:fldChar w:fldCharType="end"/>
            </w:r>
            <w:r w:rsidRPr="00170D3D">
              <w:rPr>
                <w:rFonts w:ascii="Times New Roman" w:hAnsi="Times New Roman" w:cs="Times New Roman"/>
                <w:sz w:val="24"/>
                <w:szCs w:val="24"/>
              </w:rPr>
              <w:t xml:space="preserve"> </w:t>
            </w:r>
          </w:p>
          <w:p w14:paraId="3CBD2BAD" w14:textId="77777777" w:rsidR="00D346EC" w:rsidRPr="00170D3D" w:rsidRDefault="00D346EC" w:rsidP="00D346EC">
            <w:pPr>
              <w:jc w:val="both"/>
              <w:rPr>
                <w:rFonts w:ascii="Times New Roman" w:hAnsi="Times New Roman" w:cs="Times New Roman"/>
                <w:sz w:val="24"/>
                <w:szCs w:val="24"/>
              </w:rPr>
            </w:pPr>
          </w:p>
          <w:p w14:paraId="404159B3"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ГАМК и глутамат: </w:t>
            </w:r>
            <w:r w:rsidRPr="00170D3D">
              <w:fldChar w:fldCharType="begin"/>
            </w:r>
            <w:r w:rsidRPr="00170D3D">
              <w:rPr>
                <w:rFonts w:ascii="Times New Roman" w:hAnsi="Times New Roman" w:cs="Times New Roman"/>
                <w:sz w:val="24"/>
                <w:szCs w:val="24"/>
              </w:rPr>
              <w:instrText xml:space="preserve"> HYPERLINK "https://www.youtube.com/watch?v=wP9QD-5FL5U&amp;list=PLJIs8ZcKXHUx4C9zjinQ8NY0JetieXFl0&amp;index=22" </w:instrText>
            </w:r>
            <w:r w:rsidRPr="00170D3D">
              <w:fldChar w:fldCharType="separate"/>
            </w:r>
            <w:r w:rsidRPr="00170D3D">
              <w:rPr>
                <w:rStyle w:val="aa"/>
                <w:rFonts w:ascii="Times New Roman" w:hAnsi="Times New Roman" w:cs="Times New Roman"/>
                <w:sz w:val="24"/>
                <w:szCs w:val="24"/>
              </w:rPr>
              <w:t>https://www.youtube.com/watch?v=wP9QD-5FL5U&amp;list=PLJIs8ZcKXHUx4C9zjinQ8NY0JetieXFl0&amp;index=22</w:t>
            </w:r>
            <w:r w:rsidRPr="00170D3D">
              <w:rPr>
                <w:rStyle w:val="aa"/>
                <w:rFonts w:ascii="Times New Roman" w:hAnsi="Times New Roman" w:cs="Times New Roman"/>
                <w:sz w:val="24"/>
                <w:szCs w:val="24"/>
              </w:rPr>
              <w:fldChar w:fldCharType="end"/>
            </w:r>
            <w:r w:rsidRPr="00170D3D">
              <w:rPr>
                <w:rFonts w:ascii="Times New Roman" w:hAnsi="Times New Roman" w:cs="Times New Roman"/>
                <w:sz w:val="24"/>
                <w:szCs w:val="24"/>
              </w:rPr>
              <w:t xml:space="preserve"> </w:t>
            </w:r>
          </w:p>
          <w:p w14:paraId="261AF74E" w14:textId="77777777" w:rsidR="00D346EC" w:rsidRPr="00170D3D" w:rsidRDefault="00D346EC" w:rsidP="00D346EC">
            <w:pPr>
              <w:jc w:val="both"/>
              <w:rPr>
                <w:rFonts w:ascii="Times New Roman" w:hAnsi="Times New Roman" w:cs="Times New Roman"/>
                <w:sz w:val="24"/>
                <w:szCs w:val="24"/>
              </w:rPr>
            </w:pPr>
          </w:p>
          <w:p w14:paraId="738E258D" w14:textId="77777777"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ГАМК рецерторы и ГАМК препараты: </w:t>
            </w:r>
            <w:r w:rsidRPr="00170D3D">
              <w:fldChar w:fldCharType="begin"/>
            </w:r>
            <w:r w:rsidRPr="00170D3D">
              <w:rPr>
                <w:rFonts w:ascii="Times New Roman" w:hAnsi="Times New Roman" w:cs="Times New Roman"/>
                <w:sz w:val="24"/>
                <w:szCs w:val="24"/>
              </w:rPr>
              <w:instrText xml:space="preserve"> HYPERLINK "https://www.youtube.com/watch?v=MRr6Ov2Uyc4&amp;list=PLJIs8ZcKXHUx4C9zjinQ8NY0JetieXFl0&amp;index=23" </w:instrText>
            </w:r>
            <w:r w:rsidRPr="00170D3D">
              <w:fldChar w:fldCharType="separate"/>
            </w:r>
            <w:r w:rsidRPr="00170D3D">
              <w:rPr>
                <w:rStyle w:val="aa"/>
                <w:rFonts w:ascii="Times New Roman" w:hAnsi="Times New Roman" w:cs="Times New Roman"/>
                <w:sz w:val="24"/>
                <w:szCs w:val="24"/>
              </w:rPr>
              <w:t>https://www.youtube.com/watch?v=MRr6Ov2Uyc4&amp;list=PLJIs8ZcKXHUx4C9zjinQ8NY0JetieXFl0&amp;index=23</w:t>
            </w:r>
            <w:r w:rsidRPr="00170D3D">
              <w:rPr>
                <w:rStyle w:val="aa"/>
                <w:rFonts w:ascii="Times New Roman" w:hAnsi="Times New Roman" w:cs="Times New Roman"/>
                <w:sz w:val="24"/>
                <w:szCs w:val="24"/>
              </w:rPr>
              <w:fldChar w:fldCharType="end"/>
            </w:r>
            <w:r w:rsidRPr="00170D3D">
              <w:rPr>
                <w:rFonts w:ascii="Times New Roman" w:hAnsi="Times New Roman" w:cs="Times New Roman"/>
                <w:sz w:val="24"/>
                <w:szCs w:val="24"/>
              </w:rPr>
              <w:t xml:space="preserve"> </w:t>
            </w:r>
          </w:p>
          <w:p w14:paraId="25DAA8FF" w14:textId="77777777" w:rsidR="00D346EC" w:rsidRPr="00170D3D" w:rsidRDefault="00D346EC">
            <w:pPr>
              <w:spacing w:line="256" w:lineRule="auto"/>
              <w:ind w:left="35"/>
              <w:rPr>
                <w:rFonts w:ascii="Times New Roman" w:eastAsia="Malgun Gothic" w:hAnsi="Times New Roman" w:cs="Times New Roman"/>
                <w:sz w:val="24"/>
                <w:szCs w:val="24"/>
              </w:rPr>
            </w:pPr>
          </w:p>
        </w:tc>
      </w:tr>
      <w:tr w:rsidR="00BC680B" w:rsidRPr="00127472" w14:paraId="2CEEAC78" w14:textId="77777777" w:rsidTr="00BC680B">
        <w:trPr>
          <w:tblHeader/>
        </w:trPr>
        <w:tc>
          <w:tcPr>
            <w:tcW w:w="562" w:type="dxa"/>
            <w:tcBorders>
              <w:top w:val="single" w:sz="4" w:space="0" w:color="000000"/>
              <w:left w:val="single" w:sz="4" w:space="0" w:color="000000"/>
              <w:bottom w:val="single" w:sz="4" w:space="0" w:color="000000"/>
              <w:right w:val="single" w:sz="4" w:space="0" w:color="000000"/>
            </w:tcBorders>
          </w:tcPr>
          <w:p w14:paraId="61A2C57F" w14:textId="151B1FE5" w:rsidR="00BC680B" w:rsidRPr="00BC680B" w:rsidRDefault="00BC680B" w:rsidP="00BC680B">
            <w:pPr>
              <w:tabs>
                <w:tab w:val="left" w:pos="142"/>
                <w:tab w:val="left" w:pos="360"/>
                <w:tab w:val="left" w:pos="4242"/>
              </w:tabs>
              <w:spacing w:line="256" w:lineRule="auto"/>
              <w:ind w:left="502" w:right="111" w:hanging="360"/>
              <w:rPr>
                <w:rFonts w:ascii="Times New Roman" w:eastAsia="Times New Roman" w:hAnsi="Times New Roman" w:cs="Times New Roman"/>
                <w:color w:val="000000"/>
                <w:sz w:val="24"/>
                <w:szCs w:val="24"/>
                <w:lang w:val="ru-RU" w:eastAsia="en-US"/>
              </w:rPr>
            </w:pPr>
            <w:r>
              <w:rPr>
                <w:rFonts w:ascii="Times New Roman" w:eastAsia="Times New Roman" w:hAnsi="Times New Roman" w:cs="Times New Roman"/>
                <w:color w:val="000000"/>
                <w:sz w:val="24"/>
                <w:szCs w:val="24"/>
                <w:lang w:val="ru-RU" w:eastAsia="en-US"/>
              </w:rPr>
              <w:lastRenderedPageBreak/>
              <w:t>12</w:t>
            </w:r>
          </w:p>
        </w:tc>
        <w:tc>
          <w:tcPr>
            <w:tcW w:w="1700" w:type="dxa"/>
            <w:tcBorders>
              <w:top w:val="single" w:sz="4" w:space="0" w:color="000000"/>
              <w:left w:val="single" w:sz="4" w:space="0" w:color="000000"/>
              <w:bottom w:val="single" w:sz="4" w:space="0" w:color="000000"/>
              <w:right w:val="single" w:sz="4" w:space="0" w:color="000000"/>
            </w:tcBorders>
          </w:tcPr>
          <w:p w14:paraId="3C7F7899"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Введение в клиническую дисциплину «Психиатрия».</w:t>
            </w:r>
          </w:p>
          <w:p w14:paraId="014248CC"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Общая психопатология. Основные клинико-психопатологические симптомы и синдромы.</w:t>
            </w:r>
          </w:p>
        </w:tc>
        <w:tc>
          <w:tcPr>
            <w:tcW w:w="1417" w:type="dxa"/>
            <w:tcBorders>
              <w:top w:val="single" w:sz="4" w:space="0" w:color="000000"/>
              <w:left w:val="single" w:sz="4" w:space="0" w:color="000000"/>
              <w:bottom w:val="single" w:sz="4" w:space="0" w:color="000000"/>
              <w:right w:val="single" w:sz="4" w:space="0" w:color="000000"/>
            </w:tcBorders>
          </w:tcPr>
          <w:p w14:paraId="66EF6AF6"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14:paraId="09E749B2"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CBL</w:t>
            </w:r>
          </w:p>
          <w:p w14:paraId="0902E6F1"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Работа в парах</w:t>
            </w:r>
          </w:p>
          <w:p w14:paraId="4F6264A5"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Ролевые игры</w:t>
            </w:r>
          </w:p>
        </w:tc>
        <w:tc>
          <w:tcPr>
            <w:tcW w:w="9666" w:type="dxa"/>
            <w:tcBorders>
              <w:top w:val="single" w:sz="4" w:space="0" w:color="000000"/>
              <w:left w:val="single" w:sz="4" w:space="0" w:color="000000"/>
              <w:bottom w:val="single" w:sz="4" w:space="0" w:color="000000"/>
              <w:right w:val="single" w:sz="4" w:space="0" w:color="000000"/>
            </w:tcBorders>
          </w:tcPr>
          <w:p w14:paraId="0CBBF785"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Общая и частная психиатрия. Разделы психиатрии. Критерии психического здоровья по данным ВОЗ. Классификация и диагностика психических расстройств. Методы обследования в психиатрии. Психиатрическая беседа. Субъективный и объективный анамнез в психиатрии. Роль катамнеза. </w:t>
            </w:r>
          </w:p>
          <w:p w14:paraId="22135A2C"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Общая психопатология. Позитивные и негативные симптомокомплексы. Специфические симптомокомплексы психотических и непсихотических нарушений в возрастном аспекте. Общие положения семиотики психических расстройств. Основные этапы онтогенеза и формирования полости рта. Клинические аспекты прорезывания временных и постоянных зубов. Оказание психологической помощи лицам с системными пороками и пороками развития отдельных анатомических образований челюстно-лицевой области н приеме у стоматолога. </w:t>
            </w:r>
          </w:p>
          <w:p w14:paraId="5B770DF1"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Правила сбора анамнестических сведений, их анализ.</w:t>
            </w:r>
          </w:p>
          <w:p w14:paraId="015ECD17"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 Патология чувственного познания (патология ощущений и восприятия). Патология мышления. Расстройства эмоций и волевых процессов. Расстройства памяти, внимания и интеллекта. Расстройства двигательно-волевой функции. Расстройства сознания. Вычленение нарушенных психических функций и их систематика, дифференциально-диагностические критерии. Основные клинико-психопатологические симптомы и синдромы в возрастном аспекте и в практике стоматолога. </w:t>
            </w:r>
          </w:p>
        </w:tc>
      </w:tr>
      <w:tr w:rsidR="00BC680B" w:rsidRPr="00127472" w14:paraId="07AD1D9D" w14:textId="77777777" w:rsidTr="00BC680B">
        <w:trPr>
          <w:tblHeader/>
        </w:trPr>
        <w:tc>
          <w:tcPr>
            <w:tcW w:w="562" w:type="dxa"/>
            <w:tcBorders>
              <w:top w:val="single" w:sz="4" w:space="0" w:color="000000"/>
              <w:left w:val="single" w:sz="4" w:space="0" w:color="000000"/>
              <w:bottom w:val="single" w:sz="4" w:space="0" w:color="000000"/>
              <w:right w:val="single" w:sz="4" w:space="0" w:color="000000"/>
            </w:tcBorders>
          </w:tcPr>
          <w:p w14:paraId="5B5B4B83" w14:textId="2F77177E" w:rsidR="00BC680B" w:rsidRPr="00BC680B" w:rsidRDefault="00BC680B" w:rsidP="00BC680B">
            <w:pPr>
              <w:tabs>
                <w:tab w:val="left" w:pos="142"/>
                <w:tab w:val="left" w:pos="360"/>
                <w:tab w:val="left" w:pos="4242"/>
              </w:tabs>
              <w:spacing w:line="256" w:lineRule="auto"/>
              <w:ind w:left="502" w:right="111" w:hanging="360"/>
              <w:rPr>
                <w:rFonts w:ascii="Times New Roman" w:eastAsia="Times New Roman" w:hAnsi="Times New Roman" w:cs="Times New Roman"/>
                <w:color w:val="000000"/>
                <w:sz w:val="24"/>
                <w:szCs w:val="24"/>
                <w:lang w:val="ru-RU" w:eastAsia="en-US"/>
              </w:rPr>
            </w:pPr>
            <w:r>
              <w:rPr>
                <w:rFonts w:ascii="Times New Roman" w:eastAsia="Times New Roman" w:hAnsi="Times New Roman" w:cs="Times New Roman"/>
                <w:color w:val="000000"/>
                <w:sz w:val="24"/>
                <w:szCs w:val="24"/>
                <w:lang w:val="ru-RU" w:eastAsia="en-US"/>
              </w:rPr>
              <w:lastRenderedPageBreak/>
              <w:t>13</w:t>
            </w:r>
          </w:p>
        </w:tc>
        <w:tc>
          <w:tcPr>
            <w:tcW w:w="1700" w:type="dxa"/>
            <w:tcBorders>
              <w:top w:val="single" w:sz="4" w:space="0" w:color="000000"/>
              <w:left w:val="single" w:sz="4" w:space="0" w:color="000000"/>
              <w:bottom w:val="single" w:sz="4" w:space="0" w:color="000000"/>
              <w:right w:val="single" w:sz="4" w:space="0" w:color="000000"/>
            </w:tcBorders>
          </w:tcPr>
          <w:p w14:paraId="586CD6B7"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Основные группы психических расстройств и заболеваний.</w:t>
            </w:r>
          </w:p>
          <w:p w14:paraId="6275FED9"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Эндогенные психозы.</w:t>
            </w:r>
          </w:p>
          <w:p w14:paraId="63BEB8E6"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 xml:space="preserve">Шизофрения. </w:t>
            </w:r>
          </w:p>
          <w:p w14:paraId="26C8493D"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 xml:space="preserve">Биполярное аффективное расстройство. </w:t>
            </w:r>
          </w:p>
        </w:tc>
        <w:tc>
          <w:tcPr>
            <w:tcW w:w="1417" w:type="dxa"/>
            <w:tcBorders>
              <w:top w:val="single" w:sz="4" w:space="0" w:color="000000"/>
              <w:left w:val="single" w:sz="4" w:space="0" w:color="000000"/>
              <w:bottom w:val="single" w:sz="4" w:space="0" w:color="000000"/>
              <w:right w:val="single" w:sz="4" w:space="0" w:color="000000"/>
            </w:tcBorders>
          </w:tcPr>
          <w:p w14:paraId="6CAE8266"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14:paraId="7DCD69B4"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CBL</w:t>
            </w:r>
          </w:p>
          <w:p w14:paraId="4C5D18C0"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Работа в парах</w:t>
            </w:r>
          </w:p>
          <w:p w14:paraId="2A8B490E"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Ролевые игры</w:t>
            </w:r>
          </w:p>
        </w:tc>
        <w:tc>
          <w:tcPr>
            <w:tcW w:w="9666" w:type="dxa"/>
            <w:tcBorders>
              <w:top w:val="single" w:sz="4" w:space="0" w:color="000000"/>
              <w:left w:val="single" w:sz="4" w:space="0" w:color="000000"/>
              <w:bottom w:val="single" w:sz="4" w:space="0" w:color="000000"/>
              <w:right w:val="single" w:sz="4" w:space="0" w:color="000000"/>
            </w:tcBorders>
          </w:tcPr>
          <w:p w14:paraId="3C7E669E"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Шизофрения. Общие диагностические критерии. Типы течения шизофрении. Шизофренические симптомы первого и второго ранга по К. Шнайдеру. Диагностические критерии параноидной, гебефренической, кататонической и недифференцированной шизофрении. Хронические бредовые расстройства. Паранойя. Поздняя шизофрения. Другие бредовые расстройства – инволюционный параноид. Социальный аспект болезни. Шизофрения. Детский тип.</w:t>
            </w:r>
          </w:p>
          <w:p w14:paraId="58338EA5"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Расстройства настроения. Этиология. Эпидемиология. Классификация отдельных эпизодов и характера рецидивов. Эпизоды БАР. Биполярное аффективное расстройство. Маниакальный эпизод. Депрессивное расстройство. </w:t>
            </w:r>
          </w:p>
          <w:p w14:paraId="4CF42236"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Основные этапы суицидального поведения ( пресуицидальный, реализации суицидальных действий, постсуицидальный). Вербальные и невербальные суицидальные сообщения пациентов. Самоповреждение без суицидальных намерений. Типы членовредительства. </w:t>
            </w:r>
          </w:p>
          <w:p w14:paraId="4CD15C64"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Критерии оценки риска суицида (Suicide Risk Assessment). Шкалы Бэка. Осложнения расстройств настроения – расстройство социального функционирования, тяжелые тревожные расстройства, расстройство, связанное с употреблением алкоголя и ПАВ. </w:t>
            </w:r>
          </w:p>
          <w:p w14:paraId="16D23BF3"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Особенности оказания стоматологической помощи лицам с психическими расстройствами и заболеваниями. Лекарственное взаимодействие нейролептиков (при поддерживающей терапии шизофрении и препаратами для профилактики экстрапирамидных расстройств) с препаратами для обезболивания при оказании стоматологической помощи. </w:t>
            </w:r>
          </w:p>
          <w:p w14:paraId="1A52A808"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 </w:t>
            </w:r>
          </w:p>
          <w:p w14:paraId="7004EAB5" w14:textId="77777777" w:rsidR="00BC680B" w:rsidRPr="00BC680B" w:rsidRDefault="00BC680B" w:rsidP="00BC680B">
            <w:pPr>
              <w:jc w:val="both"/>
              <w:rPr>
                <w:rFonts w:ascii="Times New Roman" w:hAnsi="Times New Roman" w:cs="Times New Roman"/>
                <w:sz w:val="24"/>
                <w:szCs w:val="24"/>
              </w:rPr>
            </w:pPr>
          </w:p>
        </w:tc>
      </w:tr>
      <w:tr w:rsidR="00BC680B" w:rsidRPr="00127472" w14:paraId="6B2B4B4B" w14:textId="77777777" w:rsidTr="00BC680B">
        <w:trPr>
          <w:tblHeader/>
        </w:trPr>
        <w:tc>
          <w:tcPr>
            <w:tcW w:w="562" w:type="dxa"/>
            <w:tcBorders>
              <w:top w:val="single" w:sz="4" w:space="0" w:color="000000"/>
              <w:left w:val="single" w:sz="4" w:space="0" w:color="000000"/>
              <w:bottom w:val="single" w:sz="4" w:space="0" w:color="000000"/>
              <w:right w:val="single" w:sz="4" w:space="0" w:color="000000"/>
            </w:tcBorders>
          </w:tcPr>
          <w:p w14:paraId="1755CD41" w14:textId="02851242" w:rsidR="00BC680B" w:rsidRPr="00BC680B" w:rsidRDefault="00BC680B" w:rsidP="00BC680B">
            <w:pPr>
              <w:tabs>
                <w:tab w:val="left" w:pos="142"/>
                <w:tab w:val="left" w:pos="360"/>
                <w:tab w:val="left" w:pos="4242"/>
              </w:tabs>
              <w:spacing w:line="256" w:lineRule="auto"/>
              <w:ind w:left="502" w:right="111" w:hanging="360"/>
              <w:rPr>
                <w:rFonts w:ascii="Times New Roman" w:eastAsia="Times New Roman" w:hAnsi="Times New Roman" w:cs="Times New Roman"/>
                <w:color w:val="000000"/>
                <w:sz w:val="24"/>
                <w:szCs w:val="24"/>
                <w:lang w:val="ru-RU" w:eastAsia="en-US"/>
              </w:rPr>
            </w:pPr>
            <w:r>
              <w:rPr>
                <w:rFonts w:ascii="Times New Roman" w:eastAsia="Times New Roman" w:hAnsi="Times New Roman" w:cs="Times New Roman"/>
                <w:color w:val="000000"/>
                <w:sz w:val="24"/>
                <w:szCs w:val="24"/>
                <w:lang w:val="ru-RU" w:eastAsia="en-US"/>
              </w:rPr>
              <w:lastRenderedPageBreak/>
              <w:t>14</w:t>
            </w:r>
          </w:p>
        </w:tc>
        <w:tc>
          <w:tcPr>
            <w:tcW w:w="1700" w:type="dxa"/>
            <w:tcBorders>
              <w:top w:val="single" w:sz="4" w:space="0" w:color="000000"/>
              <w:left w:val="single" w:sz="4" w:space="0" w:color="000000"/>
              <w:bottom w:val="single" w:sz="4" w:space="0" w:color="000000"/>
              <w:right w:val="single" w:sz="4" w:space="0" w:color="000000"/>
            </w:tcBorders>
          </w:tcPr>
          <w:p w14:paraId="51AFF973"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Основные группы психических расстройств и заболеваний.</w:t>
            </w:r>
          </w:p>
          <w:p w14:paraId="67018B83"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 xml:space="preserve">Невротические, связанные со стрессом и соматоформные расстройства. </w:t>
            </w:r>
          </w:p>
        </w:tc>
        <w:tc>
          <w:tcPr>
            <w:tcW w:w="1417" w:type="dxa"/>
            <w:tcBorders>
              <w:top w:val="single" w:sz="4" w:space="0" w:color="000000"/>
              <w:left w:val="single" w:sz="4" w:space="0" w:color="000000"/>
              <w:bottom w:val="single" w:sz="4" w:space="0" w:color="000000"/>
              <w:right w:val="single" w:sz="4" w:space="0" w:color="000000"/>
            </w:tcBorders>
          </w:tcPr>
          <w:p w14:paraId="41521F85"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14:paraId="068FFF9F"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CBL</w:t>
            </w:r>
          </w:p>
          <w:p w14:paraId="5D4E231E"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Работа «у постели пациента»</w:t>
            </w:r>
          </w:p>
          <w:p w14:paraId="19A6241F"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Ролевые игры</w:t>
            </w:r>
          </w:p>
        </w:tc>
        <w:tc>
          <w:tcPr>
            <w:tcW w:w="9666" w:type="dxa"/>
            <w:tcBorders>
              <w:top w:val="single" w:sz="4" w:space="0" w:color="000000"/>
              <w:left w:val="single" w:sz="4" w:space="0" w:color="000000"/>
              <w:bottom w:val="single" w:sz="4" w:space="0" w:color="000000"/>
              <w:right w:val="single" w:sz="4" w:space="0" w:color="000000"/>
            </w:tcBorders>
          </w:tcPr>
          <w:p w14:paraId="15C47429"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 Базирующиеся на страхе тревожные расстройства (фобии). Социальные и специфические (изолированные фобии). Тревожные расстройства, связанные с обсессиями и компульсиями (обессивно-компульсивное расстройство); состояния, возникающие после травмы и чрезмерного стресса - посттравматическое стрессовое расстройство (ПТСР); расстройства, характеризующиеся диссоциацией (эндогенные психозы). Страх посещения стоматолога. Навязчивые состояния (определение, разновидности, диагностическое значение. Отличие навязчивостей от бреда. Ипохондрический синдром. Структура, динамика, диагностическое значение. Диагностика ипохондрических и сенестопатических расстройств. Психические расстройства с преобладанием соматических симптомов и родственные им состояния- расстройства питания и приема пищи, расстройства режима «сон-бодрствование», сексуальные расстройства.</w:t>
            </w:r>
          </w:p>
          <w:p w14:paraId="2CA8F388"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Симптом повышенного рвотного рефлекса как анамнестическая особенность стоматологического пациента. Этиологические факторы рвотного рефлекса - повышенная тревожность (рвота как вегетативная реакция проявления страха на будущие тревожащие либо вызывающие психологический дискомфорт события); психогенная реактивная рвота вследствие возникновения неприятных ассоциаций (вкусовых, обонятельных и т.п.); невротическая рвота (как вегетативная реакция на подавление эмоций, вызывающих тревогу или психологический дискомфорт, либо как вегетативная реакция личности пациента, склонного к истероидным типам реагирования на стрессогенные или конфликтные ситуации); психотическая рвота на фоне манифестирования иных психотических проявлений (реактивные и </w:t>
            </w:r>
          </w:p>
          <w:p w14:paraId="68936971"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(диссоциативная амнезия). </w:t>
            </w:r>
          </w:p>
          <w:p w14:paraId="7A41075D"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Основные понятия о дифференцированном подходе к психотерапии пограничных психических расстройств. </w:t>
            </w:r>
          </w:p>
          <w:p w14:paraId="2BC46988" w14:textId="77777777" w:rsidR="00BC680B" w:rsidRPr="00BC680B" w:rsidRDefault="00BC680B" w:rsidP="00BC680B">
            <w:pPr>
              <w:jc w:val="both"/>
              <w:rPr>
                <w:rFonts w:ascii="Times New Roman" w:hAnsi="Times New Roman" w:cs="Times New Roman"/>
                <w:sz w:val="24"/>
                <w:szCs w:val="24"/>
              </w:rPr>
            </w:pPr>
          </w:p>
          <w:p w14:paraId="29114BB7" w14:textId="77777777" w:rsidR="00BC680B" w:rsidRPr="00BC680B" w:rsidRDefault="00BC680B" w:rsidP="00BC680B">
            <w:pPr>
              <w:jc w:val="both"/>
              <w:rPr>
                <w:rFonts w:ascii="Times New Roman" w:hAnsi="Times New Roman" w:cs="Times New Roman"/>
                <w:sz w:val="24"/>
                <w:szCs w:val="24"/>
              </w:rPr>
            </w:pPr>
          </w:p>
          <w:p w14:paraId="179285FF" w14:textId="77777777" w:rsidR="00BC680B" w:rsidRPr="00BC680B" w:rsidRDefault="00BC680B" w:rsidP="00BC680B">
            <w:pPr>
              <w:jc w:val="both"/>
              <w:rPr>
                <w:rFonts w:ascii="Times New Roman" w:hAnsi="Times New Roman" w:cs="Times New Roman"/>
                <w:sz w:val="24"/>
                <w:szCs w:val="24"/>
              </w:rPr>
            </w:pPr>
          </w:p>
        </w:tc>
      </w:tr>
      <w:tr w:rsidR="00BC680B" w:rsidRPr="00127472" w14:paraId="1D318813" w14:textId="77777777" w:rsidTr="00BC680B">
        <w:trPr>
          <w:tblHeader/>
        </w:trPr>
        <w:tc>
          <w:tcPr>
            <w:tcW w:w="562" w:type="dxa"/>
            <w:tcBorders>
              <w:top w:val="single" w:sz="4" w:space="0" w:color="000000"/>
              <w:left w:val="single" w:sz="4" w:space="0" w:color="000000"/>
              <w:bottom w:val="single" w:sz="4" w:space="0" w:color="000000"/>
              <w:right w:val="single" w:sz="4" w:space="0" w:color="000000"/>
            </w:tcBorders>
          </w:tcPr>
          <w:p w14:paraId="76F47D45" w14:textId="72C1997A" w:rsidR="00BC680B" w:rsidRPr="00BC680B" w:rsidRDefault="00BC680B" w:rsidP="00BC680B">
            <w:pPr>
              <w:tabs>
                <w:tab w:val="left" w:pos="142"/>
                <w:tab w:val="left" w:pos="360"/>
                <w:tab w:val="left" w:pos="4242"/>
              </w:tabs>
              <w:spacing w:line="256" w:lineRule="auto"/>
              <w:ind w:left="502" w:right="111" w:hanging="360"/>
              <w:rPr>
                <w:rFonts w:ascii="Times New Roman" w:eastAsia="Times New Roman" w:hAnsi="Times New Roman" w:cs="Times New Roman"/>
                <w:color w:val="000000"/>
                <w:sz w:val="24"/>
                <w:szCs w:val="24"/>
                <w:lang w:val="ru-RU" w:eastAsia="en-US"/>
              </w:rPr>
            </w:pPr>
            <w:r>
              <w:rPr>
                <w:rFonts w:ascii="Times New Roman" w:eastAsia="Times New Roman" w:hAnsi="Times New Roman" w:cs="Times New Roman"/>
                <w:color w:val="000000"/>
                <w:sz w:val="24"/>
                <w:szCs w:val="24"/>
                <w:lang w:val="ru-RU" w:eastAsia="en-US"/>
              </w:rPr>
              <w:lastRenderedPageBreak/>
              <w:t>14</w:t>
            </w:r>
          </w:p>
        </w:tc>
        <w:tc>
          <w:tcPr>
            <w:tcW w:w="1700" w:type="dxa"/>
            <w:tcBorders>
              <w:top w:val="single" w:sz="4" w:space="0" w:color="000000"/>
              <w:left w:val="single" w:sz="4" w:space="0" w:color="000000"/>
              <w:bottom w:val="single" w:sz="4" w:space="0" w:color="000000"/>
              <w:right w:val="single" w:sz="4" w:space="0" w:color="000000"/>
            </w:tcBorders>
          </w:tcPr>
          <w:p w14:paraId="1C76B807"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Основные группы психических расстройств и заболеваний.</w:t>
            </w:r>
          </w:p>
          <w:p w14:paraId="117EB70B"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Эмоциональные расстройства и расстройства поведения, начинающиеся обычно в детском и подростковом возрасте. Расстройства психологического (психического) развития.</w:t>
            </w:r>
          </w:p>
        </w:tc>
        <w:tc>
          <w:tcPr>
            <w:tcW w:w="1417" w:type="dxa"/>
            <w:tcBorders>
              <w:top w:val="single" w:sz="4" w:space="0" w:color="000000"/>
              <w:left w:val="single" w:sz="4" w:space="0" w:color="000000"/>
              <w:bottom w:val="single" w:sz="4" w:space="0" w:color="000000"/>
              <w:right w:val="single" w:sz="4" w:space="0" w:color="000000"/>
            </w:tcBorders>
          </w:tcPr>
          <w:p w14:paraId="4540D3F3"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14:paraId="630FD888"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CBL</w:t>
            </w:r>
          </w:p>
          <w:p w14:paraId="71F2CFA4"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Работа в парах</w:t>
            </w:r>
          </w:p>
          <w:p w14:paraId="0B14B88C"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Ролевые игры</w:t>
            </w:r>
          </w:p>
        </w:tc>
        <w:tc>
          <w:tcPr>
            <w:tcW w:w="9666" w:type="dxa"/>
            <w:tcBorders>
              <w:top w:val="single" w:sz="4" w:space="0" w:color="000000"/>
              <w:left w:val="single" w:sz="4" w:space="0" w:color="000000"/>
              <w:bottom w:val="single" w:sz="4" w:space="0" w:color="000000"/>
              <w:right w:val="single" w:sz="4" w:space="0" w:color="000000"/>
            </w:tcBorders>
          </w:tcPr>
          <w:p w14:paraId="34F890FA"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Возрастные критерии преимущественного нервно-психического реагирования у детей и подростков. «Специфические для возраста» симптомы и синдромы в детской психиатрии. Кризовые пероды развития ребенка и их влияние на возникновение признаков психического дизонтогенеза. Возрастные критерии преимущественного нервно-психического реагирования у детей и подростков Эмоциональные расстройства и расстройства поведения, начинающиеся обычно в детском и подростковом возрасте. </w:t>
            </w:r>
          </w:p>
          <w:p w14:paraId="3EDE908D"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Расстройства поведения. Эмоциональные расстройства, начало которых специфично для детского возраста. </w:t>
            </w:r>
          </w:p>
          <w:p w14:paraId="7B5C40DE"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Гиперкинетические расстройства. Аутизм. Вопросы дифференциальной диагностики аутизма и аутистикоподобных синдромов при других психических расстройствах. Тики (транзиторные тики, хронические моторные тики или вокализмы, синдром Жиль де ла Туретта). Другие поведенческие и эмоциональные расстройства, начинающиеся в детском и подростковом возрасте. Особенности стоматологического статуса у детей с психическими расстройствами. Стоматологическая помощь при аутизме. Распространенность заболеваний полости рта при аутизме. Особенности общения с этой категорией детей и взрослых при посещении стоматолога. Гигиена полости рта при аутизме. </w:t>
            </w:r>
          </w:p>
        </w:tc>
      </w:tr>
      <w:tr w:rsidR="00BC680B" w:rsidRPr="00127472" w14:paraId="57A9AA4C" w14:textId="77777777" w:rsidTr="00BC680B">
        <w:trPr>
          <w:tblHeader/>
        </w:trPr>
        <w:tc>
          <w:tcPr>
            <w:tcW w:w="562" w:type="dxa"/>
            <w:tcBorders>
              <w:top w:val="single" w:sz="4" w:space="0" w:color="000000"/>
              <w:left w:val="single" w:sz="4" w:space="0" w:color="000000"/>
              <w:bottom w:val="single" w:sz="4" w:space="0" w:color="000000"/>
              <w:right w:val="single" w:sz="4" w:space="0" w:color="000000"/>
            </w:tcBorders>
          </w:tcPr>
          <w:p w14:paraId="103E0B4F" w14:textId="0829D549" w:rsidR="00BC680B" w:rsidRPr="00BC680B" w:rsidRDefault="00BC680B" w:rsidP="00BC680B">
            <w:pPr>
              <w:tabs>
                <w:tab w:val="left" w:pos="142"/>
                <w:tab w:val="left" w:pos="360"/>
                <w:tab w:val="left" w:pos="4242"/>
              </w:tabs>
              <w:spacing w:line="256" w:lineRule="auto"/>
              <w:ind w:left="502" w:right="111" w:hanging="36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ru-RU" w:eastAsia="en-US"/>
              </w:rPr>
              <w:t>1</w:t>
            </w:r>
            <w:r w:rsidRPr="00BC680B">
              <w:rPr>
                <w:rFonts w:ascii="Times New Roman" w:eastAsia="Times New Roman" w:hAnsi="Times New Roman" w:cs="Times New Roman"/>
                <w:color w:val="000000"/>
                <w:sz w:val="24"/>
                <w:szCs w:val="24"/>
                <w:lang w:eastAsia="en-US"/>
              </w:rPr>
              <w:t>5</w:t>
            </w:r>
          </w:p>
        </w:tc>
        <w:tc>
          <w:tcPr>
            <w:tcW w:w="1700" w:type="dxa"/>
            <w:tcBorders>
              <w:top w:val="single" w:sz="4" w:space="0" w:color="000000"/>
              <w:left w:val="single" w:sz="4" w:space="0" w:color="000000"/>
              <w:bottom w:val="single" w:sz="4" w:space="0" w:color="000000"/>
              <w:right w:val="single" w:sz="4" w:space="0" w:color="000000"/>
            </w:tcBorders>
          </w:tcPr>
          <w:p w14:paraId="37449756"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Основные группы психических расстройств и заболеваний.</w:t>
            </w:r>
          </w:p>
          <w:p w14:paraId="5D6E9C93"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Эпилепсия. Умственная отсталость. Деменция.</w:t>
            </w:r>
          </w:p>
        </w:tc>
        <w:tc>
          <w:tcPr>
            <w:tcW w:w="1417" w:type="dxa"/>
            <w:tcBorders>
              <w:top w:val="single" w:sz="4" w:space="0" w:color="000000"/>
              <w:left w:val="single" w:sz="4" w:space="0" w:color="000000"/>
              <w:bottom w:val="single" w:sz="4" w:space="0" w:color="000000"/>
              <w:right w:val="single" w:sz="4" w:space="0" w:color="000000"/>
            </w:tcBorders>
          </w:tcPr>
          <w:p w14:paraId="7779A78A"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14:paraId="111D47CE"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CBL</w:t>
            </w:r>
          </w:p>
          <w:p w14:paraId="2B586841"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Работа в парах</w:t>
            </w:r>
          </w:p>
          <w:p w14:paraId="79A444D9"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Ролевые игры</w:t>
            </w:r>
          </w:p>
        </w:tc>
        <w:tc>
          <w:tcPr>
            <w:tcW w:w="9666" w:type="dxa"/>
            <w:tcBorders>
              <w:top w:val="single" w:sz="4" w:space="0" w:color="000000"/>
              <w:left w:val="single" w:sz="4" w:space="0" w:color="000000"/>
              <w:bottom w:val="single" w:sz="4" w:space="0" w:color="000000"/>
              <w:right w:val="single" w:sz="4" w:space="0" w:color="000000"/>
            </w:tcBorders>
          </w:tcPr>
          <w:p w14:paraId="2DF244B9"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Эпилепсия – основные клинические проявления, классификация приступов. Пароксизмальные явления (припадки эпилептические, истерические, диэнцефальные, эпилептический статус, особые состояния сознания). Их диагностическое значение. Лекарственное взаимодействие антиконвульсантов и обезболивающих средств при оказании стоматологической помощи. Противопоказания для применения препаратов с содержанием адреналина- риск развития эпилептического припадка.</w:t>
            </w:r>
          </w:p>
          <w:p w14:paraId="42434BD7"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Умственная отсталость. Деменция. Клиническая синдромология. Основной уход и практика. Особенности поведения пациентов и оказание помощи пациентам с умственной отсталостью и деменцией на приеме у стоматолога. Базовый уход и практику (mhGAP ВОЗ).</w:t>
            </w:r>
          </w:p>
          <w:p w14:paraId="2AC160C2" w14:textId="77777777" w:rsidR="00BC680B" w:rsidRPr="00BC680B" w:rsidRDefault="00BC680B" w:rsidP="00BC680B">
            <w:pPr>
              <w:jc w:val="both"/>
              <w:rPr>
                <w:rFonts w:ascii="Times New Roman" w:hAnsi="Times New Roman" w:cs="Times New Roman"/>
                <w:sz w:val="24"/>
                <w:szCs w:val="24"/>
              </w:rPr>
            </w:pPr>
          </w:p>
        </w:tc>
      </w:tr>
      <w:tr w:rsidR="00BC680B" w:rsidRPr="00127472" w14:paraId="76A21326" w14:textId="77777777" w:rsidTr="00BC680B">
        <w:trPr>
          <w:tblHeader/>
        </w:trPr>
        <w:tc>
          <w:tcPr>
            <w:tcW w:w="562" w:type="dxa"/>
            <w:tcBorders>
              <w:top w:val="single" w:sz="4" w:space="0" w:color="000000"/>
              <w:left w:val="single" w:sz="4" w:space="0" w:color="000000"/>
              <w:bottom w:val="single" w:sz="4" w:space="0" w:color="000000"/>
              <w:right w:val="single" w:sz="4" w:space="0" w:color="000000"/>
            </w:tcBorders>
          </w:tcPr>
          <w:p w14:paraId="22F70BD0" w14:textId="47E7FDA7" w:rsidR="00BC680B" w:rsidRPr="00BC680B" w:rsidRDefault="00BC680B" w:rsidP="00BC680B">
            <w:pPr>
              <w:tabs>
                <w:tab w:val="left" w:pos="142"/>
                <w:tab w:val="left" w:pos="360"/>
                <w:tab w:val="left" w:pos="4242"/>
              </w:tabs>
              <w:spacing w:line="256" w:lineRule="auto"/>
              <w:ind w:left="502" w:right="111" w:hanging="36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ru-RU" w:eastAsia="en-US"/>
              </w:rPr>
              <w:lastRenderedPageBreak/>
              <w:t>1</w:t>
            </w:r>
            <w:r w:rsidRPr="00BC680B">
              <w:rPr>
                <w:rFonts w:ascii="Times New Roman" w:eastAsia="Times New Roman" w:hAnsi="Times New Roman" w:cs="Times New Roman"/>
                <w:color w:val="000000"/>
                <w:sz w:val="24"/>
                <w:szCs w:val="24"/>
                <w:lang w:eastAsia="en-US"/>
              </w:rPr>
              <w:t>6</w:t>
            </w:r>
          </w:p>
        </w:tc>
        <w:tc>
          <w:tcPr>
            <w:tcW w:w="1700" w:type="dxa"/>
            <w:tcBorders>
              <w:top w:val="single" w:sz="4" w:space="0" w:color="000000"/>
              <w:left w:val="single" w:sz="4" w:space="0" w:color="000000"/>
              <w:bottom w:val="single" w:sz="4" w:space="0" w:color="000000"/>
              <w:right w:val="single" w:sz="4" w:space="0" w:color="000000"/>
            </w:tcBorders>
          </w:tcPr>
          <w:p w14:paraId="7A8CFB1B" w14:textId="77777777" w:rsidR="00BC680B" w:rsidRPr="00BC680B" w:rsidRDefault="00BC680B" w:rsidP="00BC680B">
            <w:pPr>
              <w:spacing w:line="256" w:lineRule="auto"/>
              <w:ind w:left="35"/>
              <w:rPr>
                <w:rFonts w:ascii="Times New Roman" w:hAnsi="Times New Roman" w:cs="Times New Roman"/>
                <w:sz w:val="24"/>
                <w:szCs w:val="24"/>
              </w:rPr>
            </w:pPr>
            <w:r w:rsidRPr="00BC680B">
              <w:rPr>
                <w:rFonts w:ascii="Times New Roman" w:hAnsi="Times New Roman" w:cs="Times New Roman"/>
                <w:sz w:val="24"/>
                <w:szCs w:val="24"/>
              </w:rPr>
              <w:t xml:space="preserve">Наркологическая семиотика и феноменология аддиктивных (наркологических) расстройств. </w:t>
            </w:r>
          </w:p>
        </w:tc>
        <w:tc>
          <w:tcPr>
            <w:tcW w:w="1417" w:type="dxa"/>
            <w:tcBorders>
              <w:top w:val="single" w:sz="4" w:space="0" w:color="000000"/>
              <w:left w:val="single" w:sz="4" w:space="0" w:color="000000"/>
              <w:bottom w:val="single" w:sz="4" w:space="0" w:color="000000"/>
              <w:right w:val="single" w:sz="4" w:space="0" w:color="000000"/>
            </w:tcBorders>
          </w:tcPr>
          <w:p w14:paraId="0D8A4521"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14:paraId="0C8AC24E"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CBL</w:t>
            </w:r>
          </w:p>
          <w:p w14:paraId="424CF078"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Работа в парах</w:t>
            </w:r>
          </w:p>
          <w:p w14:paraId="1CB20609" w14:textId="77777777" w:rsidR="00BC680B" w:rsidRPr="00BC680B" w:rsidRDefault="00BC680B" w:rsidP="00BC680B">
            <w:pPr>
              <w:spacing w:line="256" w:lineRule="auto"/>
              <w:ind w:left="33" w:hanging="33"/>
              <w:jc w:val="center"/>
              <w:rPr>
                <w:rFonts w:ascii="Times New Roman" w:eastAsia="Times New Roman" w:hAnsi="Times New Roman" w:cs="Times New Roman"/>
                <w:color w:val="000000"/>
                <w:sz w:val="24"/>
                <w:szCs w:val="24"/>
                <w:lang w:val="ru-RU" w:eastAsia="en-US"/>
              </w:rPr>
            </w:pPr>
            <w:r w:rsidRPr="00BC680B">
              <w:rPr>
                <w:rFonts w:ascii="Times New Roman" w:eastAsia="Times New Roman" w:hAnsi="Times New Roman" w:cs="Times New Roman"/>
                <w:color w:val="000000"/>
                <w:sz w:val="24"/>
                <w:szCs w:val="24"/>
                <w:lang w:val="ru-RU" w:eastAsia="en-US"/>
              </w:rPr>
              <w:t>Ролевые игры</w:t>
            </w:r>
          </w:p>
        </w:tc>
        <w:tc>
          <w:tcPr>
            <w:tcW w:w="9666" w:type="dxa"/>
            <w:tcBorders>
              <w:top w:val="single" w:sz="4" w:space="0" w:color="000000"/>
              <w:left w:val="single" w:sz="4" w:space="0" w:color="000000"/>
              <w:bottom w:val="single" w:sz="4" w:space="0" w:color="000000"/>
              <w:right w:val="single" w:sz="4" w:space="0" w:color="000000"/>
            </w:tcBorders>
          </w:tcPr>
          <w:p w14:paraId="749E43F5"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Классификация психоактивных веществ. Объективные признаки наркотического и алкогольного опьянения. Психическая и физическая зависимость, симптомы измененной реактивности, абстинентный синдром. Базовые понятия о гашишизме, опийной наркомании, алкоголизме. Новые синтетические препараты с наркотическим действием. Стоматологический статус пациента – потребителя ПАВ. Отягощающее влияние наркотиков и алкоголя при проведении анестезии во время оперативных вмешательств. Пациент с абстинентным синдромом и в состоянии опьянения на приеме у стоматолога – основные клинические признаки. Процесс регенерации костной ткани (остеогенез) у наркозависимых лиц. Риск развития некроза при хирургическом вмешательстве. Показания и противопоказания для имплантов. Рекомендации для протезирования съемными конструкциями с мягкими прокладками, тонкостенными коронками и пр., позволяющими минимизировать риск слизистой ротовой полости. Алгоритм мероприятий для повышения эффективности стоматологической реабилитации потребителей ПАВ.</w:t>
            </w:r>
          </w:p>
        </w:tc>
      </w:tr>
    </w:tbl>
    <w:p w14:paraId="5C00FC26" w14:textId="77777777" w:rsidR="00AE2CD1" w:rsidRPr="00170D3D" w:rsidRDefault="00AE2CD1" w:rsidP="00AE2CD1">
      <w:pPr>
        <w:rPr>
          <w:rFonts w:ascii="Times New Roman" w:eastAsia="Times New Roman" w:hAnsi="Times New Roman" w:cs="Times New Roman"/>
          <w:color w:val="000000"/>
          <w:sz w:val="24"/>
          <w:szCs w:val="24"/>
          <w:lang w:val="ru-RU"/>
        </w:rPr>
        <w:sectPr w:rsidR="00AE2CD1" w:rsidRPr="00170D3D">
          <w:pgSz w:w="16838" w:h="11906" w:orient="landscape"/>
          <w:pgMar w:top="567" w:right="1134" w:bottom="1134" w:left="1134" w:header="709" w:footer="709" w:gutter="0"/>
          <w:cols w:space="720"/>
        </w:sectPr>
      </w:pPr>
    </w:p>
    <w:p w14:paraId="538B886C" w14:textId="77777777" w:rsidR="005301A8" w:rsidRPr="00170D3D" w:rsidRDefault="005301A8" w:rsidP="005301A8">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lastRenderedPageBreak/>
        <w:t>Задания на СРО, График их выполнения, Методические указания к ним</w:t>
      </w:r>
    </w:p>
    <w:p w14:paraId="2AFD7EDD"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rPr>
      </w:pPr>
    </w:p>
    <w:p w14:paraId="59F89FC7"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rPr>
      </w:pPr>
    </w:p>
    <w:p w14:paraId="321677AD"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u w:val="single"/>
        </w:rPr>
      </w:pPr>
      <w:r w:rsidRPr="00170D3D">
        <w:rPr>
          <w:rFonts w:ascii="Times New Roman" w:eastAsia="Times New Roman" w:hAnsi="Times New Roman" w:cs="Times New Roman"/>
          <w:b/>
          <w:color w:val="000000"/>
          <w:sz w:val="24"/>
          <w:szCs w:val="24"/>
          <w:u w:val="single"/>
        </w:rPr>
        <w:t xml:space="preserve">Самостоятельная работа обучающегося с преподавателем: </w:t>
      </w:r>
      <w:r w:rsidRPr="00170D3D">
        <w:rPr>
          <w:rFonts w:ascii="Times New Roman" w:eastAsia="Times New Roman" w:hAnsi="Times New Roman" w:cs="Times New Roman"/>
          <w:b/>
          <w:color w:val="000000"/>
          <w:sz w:val="24"/>
          <w:szCs w:val="24"/>
          <w:u w:val="single"/>
          <w:lang w:val="ru-RU"/>
        </w:rPr>
        <w:t>2</w:t>
      </w:r>
      <w:r w:rsidRPr="00170D3D">
        <w:rPr>
          <w:rFonts w:ascii="Times New Roman" w:eastAsia="Times New Roman" w:hAnsi="Times New Roman" w:cs="Times New Roman"/>
          <w:b/>
          <w:color w:val="000000"/>
          <w:sz w:val="24"/>
          <w:szCs w:val="24"/>
          <w:u w:val="single"/>
        </w:rPr>
        <w:t>0 часов</w:t>
      </w:r>
    </w:p>
    <w:p w14:paraId="22F9EE48" w14:textId="77777777" w:rsidR="005301A8" w:rsidRPr="00170D3D" w:rsidRDefault="005301A8" w:rsidP="005301A8">
      <w:pPr>
        <w:widowControl w:val="0"/>
        <w:numPr>
          <w:ilvl w:val="0"/>
          <w:numId w:val="1"/>
        </w:numPr>
        <w:pBdr>
          <w:top w:val="nil"/>
          <w:left w:val="nil"/>
          <w:bottom w:val="nil"/>
          <w:right w:val="nil"/>
          <w:between w:val="nil"/>
        </w:pBdr>
        <w:ind w:left="426"/>
        <w:jc w:val="both"/>
        <w:rPr>
          <w:rFonts w:ascii="Times New Roman" w:hAnsi="Times New Roman" w:cs="Times New Roman"/>
          <w:color w:val="000000"/>
          <w:sz w:val="24"/>
          <w:szCs w:val="24"/>
        </w:rPr>
      </w:pPr>
      <w:r w:rsidRPr="00170D3D">
        <w:rPr>
          <w:rFonts w:ascii="Times New Roman" w:eastAsia="Times New Roman" w:hAnsi="Times New Roman" w:cs="Times New Roman"/>
          <w:color w:val="000000"/>
          <w:sz w:val="24"/>
          <w:szCs w:val="24"/>
        </w:rPr>
        <w:t>работа в малых группах в учебное время</w:t>
      </w:r>
    </w:p>
    <w:p w14:paraId="6937101A" w14:textId="77777777" w:rsidR="005301A8" w:rsidRPr="00170D3D" w:rsidRDefault="005301A8" w:rsidP="005301A8">
      <w:pPr>
        <w:widowControl w:val="0"/>
        <w:numPr>
          <w:ilvl w:val="0"/>
          <w:numId w:val="1"/>
        </w:numPr>
        <w:pBdr>
          <w:top w:val="nil"/>
          <w:left w:val="nil"/>
          <w:bottom w:val="nil"/>
          <w:right w:val="nil"/>
          <w:between w:val="nil"/>
        </w:pBdr>
        <w:ind w:left="426"/>
        <w:jc w:val="both"/>
        <w:rPr>
          <w:rFonts w:ascii="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отработка практических навыков в Симуляционном Центре по сценариям</w:t>
      </w:r>
    </w:p>
    <w:p w14:paraId="0071AE62" w14:textId="77777777" w:rsidR="005301A8" w:rsidRPr="00170D3D" w:rsidRDefault="005301A8" w:rsidP="005301A8">
      <w:pPr>
        <w:widowControl w:val="0"/>
        <w:numPr>
          <w:ilvl w:val="0"/>
          <w:numId w:val="1"/>
        </w:numPr>
        <w:pBdr>
          <w:top w:val="nil"/>
          <w:left w:val="nil"/>
          <w:bottom w:val="nil"/>
          <w:right w:val="nil"/>
          <w:between w:val="nil"/>
        </w:pBdr>
        <w:ind w:left="426"/>
        <w:jc w:val="both"/>
        <w:rPr>
          <w:rFonts w:ascii="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участие в СНО кафедры, выступления на конференциях </w:t>
      </w:r>
    </w:p>
    <w:p w14:paraId="243B9F86" w14:textId="77777777" w:rsidR="005301A8" w:rsidRPr="00170D3D" w:rsidRDefault="005301A8" w:rsidP="005301A8">
      <w:pPr>
        <w:widowControl w:val="0"/>
        <w:numPr>
          <w:ilvl w:val="0"/>
          <w:numId w:val="1"/>
        </w:numPr>
        <w:pBdr>
          <w:top w:val="nil"/>
          <w:left w:val="nil"/>
          <w:bottom w:val="nil"/>
          <w:right w:val="nil"/>
          <w:between w:val="nil"/>
        </w:pBdr>
        <w:ind w:left="426"/>
        <w:jc w:val="both"/>
        <w:rPr>
          <w:rFonts w:ascii="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курация </w:t>
      </w:r>
      <w:r w:rsidRPr="00170D3D">
        <w:rPr>
          <w:rFonts w:ascii="Times New Roman" w:eastAsia="Times New Roman" w:hAnsi="Times New Roman" w:cs="Times New Roman"/>
          <w:color w:val="000000"/>
          <w:sz w:val="24"/>
          <w:szCs w:val="24"/>
          <w:lang w:val="ru-RU"/>
        </w:rPr>
        <w:t>неврологического пациента с написанием истории болезни</w:t>
      </w:r>
    </w:p>
    <w:p w14:paraId="1E639AD2" w14:textId="77777777" w:rsidR="005301A8" w:rsidRPr="00170D3D" w:rsidRDefault="005301A8" w:rsidP="005301A8">
      <w:pPr>
        <w:widowControl w:val="0"/>
        <w:pBdr>
          <w:top w:val="nil"/>
          <w:left w:val="nil"/>
          <w:bottom w:val="nil"/>
          <w:right w:val="nil"/>
          <w:between w:val="nil"/>
        </w:pBdr>
        <w:ind w:left="426"/>
        <w:jc w:val="both"/>
        <w:rPr>
          <w:rFonts w:ascii="Times New Roman" w:eastAsia="Times New Roman" w:hAnsi="Times New Roman" w:cs="Times New Roman"/>
          <w:color w:val="000000"/>
          <w:sz w:val="24"/>
          <w:szCs w:val="24"/>
        </w:rPr>
      </w:pPr>
    </w:p>
    <w:p w14:paraId="6E371FAC"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u w:val="single"/>
        </w:rPr>
      </w:pPr>
    </w:p>
    <w:p w14:paraId="53C70694"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u w:val="single"/>
        </w:rPr>
      </w:pPr>
      <w:r w:rsidRPr="00170D3D">
        <w:rPr>
          <w:rFonts w:ascii="Times New Roman" w:eastAsia="Times New Roman" w:hAnsi="Times New Roman" w:cs="Times New Roman"/>
          <w:b/>
          <w:color w:val="000000"/>
          <w:sz w:val="24"/>
          <w:szCs w:val="24"/>
          <w:u w:val="single"/>
        </w:rPr>
        <w:t xml:space="preserve">Внеаудиторная самостоятельная работа обучающегося: </w:t>
      </w:r>
      <w:r w:rsidRPr="00170D3D">
        <w:rPr>
          <w:rFonts w:ascii="Times New Roman" w:eastAsia="Times New Roman" w:hAnsi="Times New Roman" w:cs="Times New Roman"/>
          <w:b/>
          <w:color w:val="000000"/>
          <w:sz w:val="24"/>
          <w:szCs w:val="24"/>
          <w:u w:val="single"/>
          <w:lang w:val="ru-RU"/>
        </w:rPr>
        <w:t xml:space="preserve">20 </w:t>
      </w:r>
      <w:r w:rsidRPr="00170D3D">
        <w:rPr>
          <w:rFonts w:ascii="Times New Roman" w:eastAsia="Times New Roman" w:hAnsi="Times New Roman" w:cs="Times New Roman"/>
          <w:b/>
          <w:color w:val="000000"/>
          <w:sz w:val="24"/>
          <w:szCs w:val="24"/>
          <w:u w:val="single"/>
        </w:rPr>
        <w:t>часов</w:t>
      </w:r>
    </w:p>
    <w:p w14:paraId="15542C04"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u w:val="single"/>
        </w:rPr>
      </w:pPr>
    </w:p>
    <w:p w14:paraId="59295D88" w14:textId="77777777" w:rsidR="005301A8" w:rsidRPr="00170D3D" w:rsidRDefault="005301A8" w:rsidP="005301A8">
      <w:pPr>
        <w:widowControl w:val="0"/>
        <w:numPr>
          <w:ilvl w:val="0"/>
          <w:numId w:val="2"/>
        </w:numPr>
        <w:pBdr>
          <w:top w:val="nil"/>
          <w:left w:val="nil"/>
          <w:bottom w:val="nil"/>
          <w:right w:val="nil"/>
          <w:between w:val="nil"/>
        </w:pBdr>
        <w:shd w:val="clear" w:color="auto" w:fill="FFFFFF"/>
        <w:ind w:left="426" w:hanging="426"/>
        <w:jc w:val="both"/>
        <w:rPr>
          <w:rFonts w:ascii="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изучение специальной медицинской литературы</w:t>
      </w:r>
    </w:p>
    <w:p w14:paraId="22F62092" w14:textId="77777777" w:rsidR="005301A8" w:rsidRPr="00170D3D" w:rsidRDefault="005301A8" w:rsidP="005301A8">
      <w:pPr>
        <w:widowControl w:val="0"/>
        <w:numPr>
          <w:ilvl w:val="0"/>
          <w:numId w:val="2"/>
        </w:numPr>
        <w:pBdr>
          <w:top w:val="nil"/>
          <w:left w:val="nil"/>
          <w:bottom w:val="nil"/>
          <w:right w:val="nil"/>
          <w:between w:val="nil"/>
        </w:pBdr>
        <w:shd w:val="clear" w:color="auto" w:fill="FFFFFF"/>
        <w:ind w:left="426" w:hanging="426"/>
        <w:jc w:val="both"/>
        <w:rPr>
          <w:rFonts w:ascii="Times New Roman" w:hAnsi="Times New Roman" w:cs="Times New Roman"/>
          <w:color w:val="000000"/>
          <w:sz w:val="24"/>
          <w:szCs w:val="24"/>
        </w:rPr>
      </w:pPr>
      <w:r w:rsidRPr="00170D3D">
        <w:rPr>
          <w:rFonts w:ascii="Times New Roman" w:eastAsia="Times New Roman" w:hAnsi="Times New Roman" w:cs="Times New Roman"/>
          <w:color w:val="000000"/>
          <w:sz w:val="24"/>
          <w:szCs w:val="24"/>
        </w:rPr>
        <w:t>работа с электронными информационными ресурсами, в том числе и медицинских порталов сети Интернет</w:t>
      </w:r>
    </w:p>
    <w:p w14:paraId="574C45AC" w14:textId="77777777" w:rsidR="005301A8" w:rsidRPr="00170D3D" w:rsidRDefault="005301A8" w:rsidP="005301A8">
      <w:pPr>
        <w:widowControl w:val="0"/>
        <w:numPr>
          <w:ilvl w:val="0"/>
          <w:numId w:val="2"/>
        </w:numPr>
        <w:pBdr>
          <w:top w:val="nil"/>
          <w:left w:val="nil"/>
          <w:bottom w:val="nil"/>
          <w:right w:val="nil"/>
          <w:between w:val="nil"/>
        </w:pBdr>
        <w:shd w:val="clear" w:color="auto" w:fill="FFFFFF"/>
        <w:ind w:left="426" w:hanging="426"/>
        <w:jc w:val="both"/>
        <w:rPr>
          <w:rFonts w:ascii="Times New Roman" w:hAnsi="Times New Roman" w:cs="Times New Roman"/>
          <w:color w:val="000000"/>
          <w:sz w:val="24"/>
          <w:szCs w:val="24"/>
        </w:rPr>
      </w:pPr>
      <w:r w:rsidRPr="00170D3D">
        <w:rPr>
          <w:rFonts w:ascii="Times New Roman" w:eastAsia="Times New Roman" w:hAnsi="Times New Roman" w:cs="Times New Roman"/>
          <w:color w:val="000000"/>
          <w:sz w:val="24"/>
          <w:szCs w:val="24"/>
          <w:lang w:val="ru-RU"/>
        </w:rPr>
        <w:t xml:space="preserve">подготовка клинических разборов </w:t>
      </w:r>
    </w:p>
    <w:p w14:paraId="2419C003" w14:textId="77777777" w:rsidR="005301A8" w:rsidRPr="00170D3D" w:rsidRDefault="005301A8" w:rsidP="005301A8">
      <w:pPr>
        <w:widowControl w:val="0"/>
        <w:numPr>
          <w:ilvl w:val="0"/>
          <w:numId w:val="2"/>
        </w:numPr>
        <w:pBdr>
          <w:top w:val="nil"/>
          <w:left w:val="nil"/>
          <w:bottom w:val="nil"/>
          <w:right w:val="nil"/>
          <w:between w:val="nil"/>
        </w:pBdr>
        <w:shd w:val="clear" w:color="auto" w:fill="FFFFFF"/>
        <w:ind w:left="426" w:hanging="426"/>
        <w:jc w:val="both"/>
        <w:rPr>
          <w:rFonts w:ascii="Times New Roman" w:hAnsi="Times New Roman" w:cs="Times New Roman"/>
          <w:color w:val="000000"/>
          <w:sz w:val="24"/>
          <w:szCs w:val="24"/>
        </w:rPr>
      </w:pPr>
      <w:r w:rsidRPr="00170D3D">
        <w:rPr>
          <w:rFonts w:ascii="Times New Roman" w:eastAsia="Times New Roman" w:hAnsi="Times New Roman" w:cs="Times New Roman"/>
          <w:color w:val="000000"/>
          <w:sz w:val="24"/>
          <w:szCs w:val="24"/>
          <w:lang w:val="ru-RU"/>
        </w:rPr>
        <w:t>дежурства</w:t>
      </w:r>
    </w:p>
    <w:p w14:paraId="2F7F6CCD" w14:textId="77777777" w:rsidR="00AE2CD1" w:rsidRPr="00170D3D" w:rsidRDefault="00AE2CD1" w:rsidP="00AE2CD1">
      <w:pPr>
        <w:rPr>
          <w:rFonts w:ascii="Times New Roman" w:eastAsia="Times New Roman" w:hAnsi="Times New Roman" w:cs="Times New Roman"/>
          <w:color w:val="000000"/>
          <w:sz w:val="24"/>
          <w:szCs w:val="24"/>
        </w:rPr>
      </w:pPr>
    </w:p>
    <w:p w14:paraId="6D7AA670" w14:textId="77777777" w:rsidR="00AB7E49" w:rsidRPr="00081994" w:rsidRDefault="00AB7E49" w:rsidP="00AB7E49">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Чек-лист оценки на 360° для студента</w:t>
      </w:r>
    </w:p>
    <w:p w14:paraId="154FF600" w14:textId="77777777" w:rsidR="00AB7E49" w:rsidRPr="00081994" w:rsidRDefault="00AB7E49" w:rsidP="00AB7E49">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КУРАТОР и Преподаватель</w:t>
      </w:r>
    </w:p>
    <w:p w14:paraId="379D1346" w14:textId="77777777" w:rsidR="00AB7E49" w:rsidRPr="00081994" w:rsidRDefault="00AB7E49" w:rsidP="00AB7E49">
      <w:pPr>
        <w:rPr>
          <w:rFonts w:ascii="Times New Roman" w:eastAsia="Times New Roman" w:hAnsi="Times New Roman" w:cs="Times New Roman"/>
          <w:sz w:val="24"/>
          <w:szCs w:val="24"/>
          <w:lang w:val="ru-RU"/>
        </w:rPr>
      </w:pPr>
    </w:p>
    <w:p w14:paraId="1FF943E4" w14:textId="77777777" w:rsidR="00AB7E49" w:rsidRPr="00081994" w:rsidRDefault="00AB7E49" w:rsidP="00AB7E49">
      <w:pPr>
        <w:ind w:firstLine="284"/>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Ф.И.О. куратора ________________________________________ Подпись ______________</w:t>
      </w:r>
    </w:p>
    <w:p w14:paraId="38AE450A" w14:textId="77777777" w:rsidR="00AB7E49" w:rsidRPr="00081994" w:rsidRDefault="00AB7E49" w:rsidP="00AB7E49">
      <w:pPr>
        <w:rPr>
          <w:rFonts w:ascii="Times New Roman" w:eastAsia="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357"/>
        <w:gridCol w:w="5692"/>
        <w:gridCol w:w="2564"/>
        <w:gridCol w:w="6187"/>
      </w:tblGrid>
      <w:tr w:rsidR="00AB7E49" w:rsidRPr="00081994" w14:paraId="32AF7892"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B67DA" w14:textId="77777777" w:rsidR="00AB7E49" w:rsidRPr="00081994" w:rsidRDefault="00AB7E49" w:rsidP="00CD6EC7">
            <w:pPr>
              <w:rPr>
                <w:rFonts w:ascii="Times New Roman" w:eastAsia="Times New Roman" w:hAnsi="Times New Roman" w:cs="Times New Roman"/>
                <w:sz w:val="1"/>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BDA28"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Очень хорошо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D00B4"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Критерии и баллы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0E0DF"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Неудовлетворительно  </w:t>
            </w:r>
          </w:p>
        </w:tc>
      </w:tr>
      <w:tr w:rsidR="00AB7E49" w:rsidRPr="00081994" w14:paraId="44ED675A"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13D4D"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978A7"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Постоянно готовится к занятиям:</w:t>
            </w:r>
          </w:p>
          <w:p w14:paraId="06E69C07"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подкрепляет утверждения соответствующими ссылками, делает краткие резюме</w:t>
            </w:r>
          </w:p>
          <w:p w14:paraId="57FC67AC"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Демонстрирует навыки эффективного обучения, помогает в обучении другим</w:t>
            </w:r>
          </w:p>
          <w:p w14:paraId="092214FE" w14:textId="77777777" w:rsidR="00AB7E49" w:rsidRPr="00081994" w:rsidRDefault="00AB7E49" w:rsidP="00CD6EC7">
            <w:pPr>
              <w:spacing w:line="0" w:lineRule="atLeast"/>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8C1023"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Подготовка</w:t>
            </w:r>
          </w:p>
          <w:p w14:paraId="475413F0" w14:textId="77777777" w:rsidR="00AB7E49" w:rsidRPr="00081994" w:rsidRDefault="00AB7E49" w:rsidP="00CD6EC7">
            <w:pPr>
              <w:rPr>
                <w:rFonts w:ascii="Times New Roman" w:eastAsia="Times New Roman" w:hAnsi="Times New Roman" w:cs="Times New Roman"/>
                <w:sz w:val="24"/>
                <w:szCs w:val="24"/>
                <w:lang w:val="ru-RU"/>
              </w:rPr>
            </w:pPr>
          </w:p>
          <w:p w14:paraId="7F8DB660"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A790F"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Постоянно не готовится к занятиям </w:t>
            </w:r>
          </w:p>
          <w:p w14:paraId="13231BC7"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недостаточное чтение и изучение проблемных вопросов, вносит незначительный вклад в знания группы, не анализирует, не суммирует материал,</w:t>
            </w:r>
          </w:p>
        </w:tc>
      </w:tr>
      <w:tr w:rsidR="00AB7E49" w:rsidRPr="00081994" w14:paraId="127AC6C6"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2BB2A"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32170"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Принимает ответственность за свое обучение:</w:t>
            </w:r>
          </w:p>
          <w:p w14:paraId="65567DBB"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управляет своим планом обучения, активно пытается совершенствоваться, критически оценивает информационные ресурсы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26A0A"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Ответственность</w:t>
            </w:r>
          </w:p>
          <w:p w14:paraId="3D4AEC2E" w14:textId="77777777" w:rsidR="00AB7E49" w:rsidRPr="00081994" w:rsidRDefault="00AB7E49" w:rsidP="00CD6EC7">
            <w:pPr>
              <w:rPr>
                <w:rFonts w:ascii="Times New Roman" w:eastAsia="Times New Roman" w:hAnsi="Times New Roman" w:cs="Times New Roman"/>
                <w:sz w:val="24"/>
                <w:szCs w:val="24"/>
                <w:lang w:val="ru-RU"/>
              </w:rPr>
            </w:pPr>
          </w:p>
          <w:p w14:paraId="7E5385C9"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0717E"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Не принимает ответственность за свое обучение:</w:t>
            </w:r>
          </w:p>
          <w:p w14:paraId="744EEA2D"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зависит от других при выполнении плана обучения, скрывает ошибки, редко критически анализирует ресурсы.</w:t>
            </w:r>
          </w:p>
        </w:tc>
      </w:tr>
      <w:tr w:rsidR="00AB7E49" w:rsidRPr="00081994" w14:paraId="4B7473E9"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8482A"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52982"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Активно участвует в обучении группы:</w:t>
            </w:r>
          </w:p>
          <w:p w14:paraId="7AF6272E"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активно участвует в обсуждении, охотно берет задания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A1070"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Участие</w:t>
            </w:r>
          </w:p>
          <w:p w14:paraId="446574C6" w14:textId="77777777" w:rsidR="00AB7E49" w:rsidRPr="00081994" w:rsidRDefault="00AB7E49" w:rsidP="00CD6EC7">
            <w:pPr>
              <w:rPr>
                <w:rFonts w:ascii="Times New Roman" w:eastAsia="Times New Roman" w:hAnsi="Times New Roman" w:cs="Times New Roman"/>
                <w:sz w:val="24"/>
                <w:szCs w:val="24"/>
                <w:lang w:val="ru-RU"/>
              </w:rPr>
            </w:pPr>
          </w:p>
          <w:p w14:paraId="033DB2D7"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28C96"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 xml:space="preserve">Не </w:t>
            </w:r>
            <w:proofErr w:type="gramStart"/>
            <w:r w:rsidRPr="00081994">
              <w:rPr>
                <w:rFonts w:ascii="Times New Roman" w:eastAsia="Times New Roman" w:hAnsi="Times New Roman" w:cs="Times New Roman"/>
                <w:b/>
                <w:bCs/>
                <w:color w:val="000000"/>
                <w:lang w:val="ru-RU"/>
              </w:rPr>
              <w:t>активен</w:t>
            </w:r>
            <w:proofErr w:type="gramEnd"/>
            <w:r w:rsidRPr="00081994">
              <w:rPr>
                <w:rFonts w:ascii="Times New Roman" w:eastAsia="Times New Roman" w:hAnsi="Times New Roman" w:cs="Times New Roman"/>
                <w:b/>
                <w:bCs/>
                <w:color w:val="000000"/>
                <w:lang w:val="ru-RU"/>
              </w:rPr>
              <w:t xml:space="preserve"> в процессе обучения группы:</w:t>
            </w:r>
          </w:p>
          <w:p w14:paraId="09D85653"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не участвует в процессе обсуждения, неохотно принимает задания   </w:t>
            </w:r>
          </w:p>
        </w:tc>
      </w:tr>
      <w:tr w:rsidR="00AB7E49" w:rsidRPr="00081994" w14:paraId="7F5CC60C"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F8F9B" w14:textId="77777777" w:rsidR="00AB7E49" w:rsidRPr="00081994" w:rsidRDefault="00AB7E49" w:rsidP="00CD6EC7">
            <w:pPr>
              <w:spacing w:line="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4FE9C"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Демонстрирует эффективные групповые навыки   </w:t>
            </w:r>
          </w:p>
          <w:p w14:paraId="64285D38"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 xml:space="preserve">Например, берет на себя инициативу, проявляет уважение и </w:t>
            </w:r>
            <w:r w:rsidRPr="00081994">
              <w:rPr>
                <w:rFonts w:ascii="Times New Roman" w:eastAsia="Times New Roman" w:hAnsi="Times New Roman" w:cs="Times New Roman"/>
                <w:color w:val="000000"/>
                <w:lang w:val="ru-RU"/>
              </w:rPr>
              <w:lastRenderedPageBreak/>
              <w:t>корректность в отношении других, помогает разрешать недоразумения и конфликты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8D102C"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lastRenderedPageBreak/>
              <w:t>Групповые навыки</w:t>
            </w:r>
          </w:p>
          <w:p w14:paraId="6DB25839" w14:textId="77777777" w:rsidR="00AB7E49" w:rsidRPr="00081994" w:rsidRDefault="00AB7E49" w:rsidP="00CD6EC7">
            <w:pPr>
              <w:rPr>
                <w:rFonts w:ascii="Times New Roman" w:eastAsia="Times New Roman" w:hAnsi="Times New Roman" w:cs="Times New Roman"/>
                <w:sz w:val="24"/>
                <w:szCs w:val="24"/>
                <w:lang w:val="ru-RU"/>
              </w:rPr>
            </w:pPr>
          </w:p>
          <w:p w14:paraId="6DEF86A7"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lastRenderedPageBreak/>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DAFED"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lastRenderedPageBreak/>
              <w:t>Демонстрирует не эффективные групповые навыки   </w:t>
            </w:r>
          </w:p>
          <w:p w14:paraId="3D22E94B"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 xml:space="preserve">Например, неуместно вмешивается, показывает плохие навыки </w:t>
            </w:r>
            <w:r w:rsidRPr="00081994">
              <w:rPr>
                <w:rFonts w:ascii="Times New Roman" w:eastAsia="Times New Roman" w:hAnsi="Times New Roman" w:cs="Times New Roman"/>
                <w:color w:val="000000"/>
                <w:lang w:val="ru-RU"/>
              </w:rPr>
              <w:lastRenderedPageBreak/>
              <w:t xml:space="preserve">дискуссии, прерывая, уходя от ответа или игнорируя других, доминируя или проявляя нетерпение  </w:t>
            </w:r>
            <w:r w:rsidRPr="00081994">
              <w:rPr>
                <w:rFonts w:ascii="Times New Roman" w:eastAsia="Times New Roman" w:hAnsi="Times New Roman" w:cs="Times New Roman"/>
                <w:b/>
                <w:bCs/>
                <w:color w:val="000000"/>
                <w:lang w:val="ru-RU"/>
              </w:rPr>
              <w:t> </w:t>
            </w:r>
          </w:p>
        </w:tc>
      </w:tr>
      <w:tr w:rsidR="00AB7E49" w:rsidRPr="00081994" w14:paraId="72FE4770"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6B877"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F7BAE" w14:textId="77777777" w:rsidR="00AB7E49" w:rsidRPr="00081994" w:rsidRDefault="00AB7E49" w:rsidP="00CD6EC7">
            <w:pPr>
              <w:jc w:val="both"/>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b/>
                <w:bCs/>
                <w:color w:val="000000"/>
                <w:lang w:val="ru-RU"/>
              </w:rPr>
              <w:t>Искусен</w:t>
            </w:r>
            <w:proofErr w:type="gramEnd"/>
            <w:r w:rsidRPr="00081994">
              <w:rPr>
                <w:rFonts w:ascii="Times New Roman" w:eastAsia="Times New Roman" w:hAnsi="Times New Roman" w:cs="Times New Roman"/>
                <w:b/>
                <w:bCs/>
                <w:color w:val="000000"/>
                <w:lang w:val="ru-RU"/>
              </w:rPr>
              <w:t xml:space="preserve"> в коммуникациях с ровесниками:</w:t>
            </w:r>
          </w:p>
          <w:p w14:paraId="0AB8A2DF"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 xml:space="preserve">Например, активно слушает, </w:t>
            </w:r>
            <w:proofErr w:type="gramStart"/>
            <w:r w:rsidRPr="00081994">
              <w:rPr>
                <w:rFonts w:ascii="Times New Roman" w:eastAsia="Times New Roman" w:hAnsi="Times New Roman" w:cs="Times New Roman"/>
                <w:color w:val="000000"/>
                <w:lang w:val="ru-RU"/>
              </w:rPr>
              <w:t>восприимчив</w:t>
            </w:r>
            <w:proofErr w:type="gramEnd"/>
            <w:r w:rsidRPr="00081994">
              <w:rPr>
                <w:rFonts w:ascii="Times New Roman" w:eastAsia="Times New Roman" w:hAnsi="Times New Roman" w:cs="Times New Roman"/>
                <w:color w:val="000000"/>
                <w:lang w:val="ru-RU"/>
              </w:rPr>
              <w:t xml:space="preserve"> к невербальным и эмоциональным сигналам  </w:t>
            </w:r>
          </w:p>
          <w:p w14:paraId="684D04A0"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Уважительное отношение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75021"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Коммуникации</w:t>
            </w:r>
          </w:p>
          <w:p w14:paraId="2C89F24F" w14:textId="77777777" w:rsidR="00AB7E49" w:rsidRPr="00081994" w:rsidRDefault="00AB7E49" w:rsidP="00CD6EC7">
            <w:pPr>
              <w:rPr>
                <w:rFonts w:ascii="Times New Roman" w:eastAsia="Times New Roman" w:hAnsi="Times New Roman" w:cs="Times New Roman"/>
                <w:sz w:val="24"/>
                <w:szCs w:val="24"/>
                <w:lang w:val="ru-RU"/>
              </w:rPr>
            </w:pPr>
          </w:p>
          <w:p w14:paraId="43217EF7"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0A165" w14:textId="77777777" w:rsidR="00AB7E49" w:rsidRPr="00081994" w:rsidRDefault="00AB7E49" w:rsidP="00CD6EC7">
            <w:pPr>
              <w:jc w:val="both"/>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b/>
                <w:bCs/>
                <w:color w:val="000000"/>
                <w:lang w:val="ru-RU"/>
              </w:rPr>
              <w:t>Труден</w:t>
            </w:r>
            <w:proofErr w:type="gramEnd"/>
            <w:r w:rsidRPr="00081994">
              <w:rPr>
                <w:rFonts w:ascii="Times New Roman" w:eastAsia="Times New Roman" w:hAnsi="Times New Roman" w:cs="Times New Roman"/>
                <w:b/>
                <w:bCs/>
                <w:color w:val="000000"/>
                <w:lang w:val="ru-RU"/>
              </w:rPr>
              <w:t xml:space="preserve"> в коммуникациях с ровесниками:</w:t>
            </w:r>
          </w:p>
          <w:p w14:paraId="540C8D76"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плохие навыки слушания, не способен или не склонен внимать невербальным или эмоциональным сигналам </w:t>
            </w:r>
          </w:p>
          <w:p w14:paraId="009BC5C2"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Использование нецензурной лексики </w:t>
            </w:r>
          </w:p>
        </w:tc>
      </w:tr>
      <w:tr w:rsidR="00AB7E49" w:rsidRPr="00081994" w14:paraId="39E51D9D"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79B16"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5628C" w14:textId="77777777" w:rsidR="00AB7E49" w:rsidRPr="00081994" w:rsidRDefault="00AB7E49" w:rsidP="00CD6EC7">
            <w:pPr>
              <w:jc w:val="both"/>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b/>
                <w:bCs/>
                <w:color w:val="000000"/>
                <w:lang w:val="ru-RU"/>
              </w:rPr>
              <w:t>Высоко развитые</w:t>
            </w:r>
            <w:proofErr w:type="gramEnd"/>
            <w:r w:rsidRPr="00081994">
              <w:rPr>
                <w:rFonts w:ascii="Times New Roman" w:eastAsia="Times New Roman" w:hAnsi="Times New Roman" w:cs="Times New Roman"/>
                <w:b/>
                <w:bCs/>
                <w:color w:val="000000"/>
                <w:lang w:val="ru-RU"/>
              </w:rPr>
              <w:t xml:space="preserve"> профессиональные навыки:</w:t>
            </w:r>
          </w:p>
          <w:p w14:paraId="3B32809B"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 xml:space="preserve">Стремится к выполнению заданий, ищет возможности для большего обучения, </w:t>
            </w:r>
            <w:proofErr w:type="gramStart"/>
            <w:r w:rsidRPr="00081994">
              <w:rPr>
                <w:rFonts w:ascii="Times New Roman" w:eastAsia="Times New Roman" w:hAnsi="Times New Roman" w:cs="Times New Roman"/>
                <w:color w:val="000000"/>
                <w:lang w:val="ru-RU"/>
              </w:rPr>
              <w:t>уверенный</w:t>
            </w:r>
            <w:proofErr w:type="gramEnd"/>
            <w:r w:rsidRPr="00081994">
              <w:rPr>
                <w:rFonts w:ascii="Times New Roman" w:eastAsia="Times New Roman" w:hAnsi="Times New Roman" w:cs="Times New Roman"/>
                <w:color w:val="000000"/>
                <w:lang w:val="ru-RU"/>
              </w:rPr>
              <w:t xml:space="preserve"> и квалифицированный</w:t>
            </w:r>
          </w:p>
          <w:p w14:paraId="1B7C9BCB"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Соблюдение этики и деонтологии в отношении пациентов и медперсонала</w:t>
            </w:r>
          </w:p>
          <w:p w14:paraId="16717A4A"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Соблюдение субординации.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D1D8F"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Профессионализм</w:t>
            </w:r>
          </w:p>
          <w:p w14:paraId="6713C506" w14:textId="77777777" w:rsidR="00AB7E49" w:rsidRPr="00081994" w:rsidRDefault="00AB7E49" w:rsidP="00CD6EC7">
            <w:pPr>
              <w:rPr>
                <w:rFonts w:ascii="Times New Roman" w:eastAsia="Times New Roman" w:hAnsi="Times New Roman" w:cs="Times New Roman"/>
                <w:sz w:val="24"/>
                <w:szCs w:val="24"/>
                <w:lang w:val="ru-RU"/>
              </w:rPr>
            </w:pPr>
          </w:p>
          <w:p w14:paraId="7C7A5B5B"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FACA3" w14:textId="77777777" w:rsidR="00AB7E49" w:rsidRPr="00081994" w:rsidRDefault="00AB7E49" w:rsidP="00CD6EC7">
            <w:pPr>
              <w:jc w:val="both"/>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b/>
                <w:bCs/>
                <w:color w:val="000000"/>
                <w:lang w:val="ru-RU"/>
              </w:rPr>
              <w:t>Неуклюжий</w:t>
            </w:r>
            <w:proofErr w:type="gramEnd"/>
            <w:r w:rsidRPr="00081994">
              <w:rPr>
                <w:rFonts w:ascii="Times New Roman" w:eastAsia="Times New Roman" w:hAnsi="Times New Roman" w:cs="Times New Roman"/>
                <w:b/>
                <w:bCs/>
                <w:color w:val="000000"/>
                <w:lang w:val="ru-RU"/>
              </w:rPr>
              <w:t>, боится, отказываясь пробовать даже основные процедуры</w:t>
            </w:r>
          </w:p>
          <w:p w14:paraId="5D5EEFB6" w14:textId="77777777" w:rsidR="00AB7E49" w:rsidRPr="00081994" w:rsidRDefault="00AB7E49" w:rsidP="00CD6EC7">
            <w:pPr>
              <w:rPr>
                <w:rFonts w:ascii="Times New Roman" w:eastAsia="Times New Roman" w:hAnsi="Times New Roman" w:cs="Times New Roman"/>
                <w:sz w:val="24"/>
                <w:szCs w:val="24"/>
                <w:lang w:val="ru-RU"/>
              </w:rPr>
            </w:pPr>
          </w:p>
          <w:p w14:paraId="1E1EF4C2"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Неполноценность в профессиональном поведении – причинение вреда пациенту, грубое неуважительное отношение к медперсоналу, коллегам</w:t>
            </w:r>
          </w:p>
          <w:p w14:paraId="24A06F93" w14:textId="77777777" w:rsidR="00AB7E49" w:rsidRPr="00081994" w:rsidRDefault="00AB7E49" w:rsidP="00CD6EC7">
            <w:pPr>
              <w:spacing w:line="0" w:lineRule="atLeast"/>
              <w:rPr>
                <w:rFonts w:ascii="Times New Roman" w:eastAsia="Times New Roman" w:hAnsi="Times New Roman" w:cs="Times New Roman"/>
                <w:sz w:val="24"/>
                <w:szCs w:val="24"/>
                <w:lang w:val="ru-RU"/>
              </w:rPr>
            </w:pPr>
          </w:p>
        </w:tc>
      </w:tr>
      <w:tr w:rsidR="00AB7E49" w:rsidRPr="00081994" w14:paraId="77EC6F5F"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DE741"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D6C93"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Высокий самоанализ:</w:t>
            </w:r>
          </w:p>
          <w:p w14:paraId="1B8B1394"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распознает ограниченность своих знаний или способностей, не становясь в оборону или упрекая других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AD5E1"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Рефлексия</w:t>
            </w:r>
          </w:p>
          <w:p w14:paraId="206BECA9" w14:textId="77777777" w:rsidR="00AB7E49" w:rsidRPr="00081994" w:rsidRDefault="00AB7E49" w:rsidP="00CD6EC7">
            <w:pPr>
              <w:rPr>
                <w:rFonts w:ascii="Times New Roman" w:eastAsia="Times New Roman" w:hAnsi="Times New Roman" w:cs="Times New Roman"/>
                <w:sz w:val="24"/>
                <w:szCs w:val="24"/>
                <w:lang w:val="ru-RU"/>
              </w:rPr>
            </w:pPr>
          </w:p>
          <w:p w14:paraId="6762D3A7"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E99B7"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Низкий самоанализ:</w:t>
            </w:r>
          </w:p>
          <w:p w14:paraId="293BD879"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нуждается в большем осознании границ понимания или способностей и не делает позитивные шаги к исправлению     </w:t>
            </w:r>
          </w:p>
        </w:tc>
      </w:tr>
      <w:tr w:rsidR="00AB7E49" w:rsidRPr="00081994" w14:paraId="677F8C28"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99269"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2AC93" w14:textId="77777777" w:rsidR="00AB7E49" w:rsidRPr="00081994" w:rsidRDefault="00AB7E49" w:rsidP="00CD6EC7">
            <w:pPr>
              <w:jc w:val="both"/>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b/>
                <w:bCs/>
                <w:color w:val="000000"/>
                <w:lang w:val="ru-RU"/>
              </w:rPr>
              <w:t>Высоко развитое</w:t>
            </w:r>
            <w:proofErr w:type="gramEnd"/>
            <w:r w:rsidRPr="00081994">
              <w:rPr>
                <w:rFonts w:ascii="Times New Roman" w:eastAsia="Times New Roman" w:hAnsi="Times New Roman" w:cs="Times New Roman"/>
                <w:b/>
                <w:bCs/>
                <w:color w:val="000000"/>
                <w:lang w:val="ru-RU"/>
              </w:rPr>
              <w:t xml:space="preserve"> критическое мышление:</w:t>
            </w:r>
          </w:p>
          <w:p w14:paraId="26D3427E"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Например, соответственно демонстрирует навыки в выполнении ключевых заданий, таких как генерирование гипотез, применение знаний к случаям из практики, критическая оценка информации, делает вслух заключения, объяснение процесса размышления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AB35E"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Критическое мышление</w:t>
            </w:r>
          </w:p>
          <w:p w14:paraId="5CAFDD96" w14:textId="77777777" w:rsidR="00AB7E49" w:rsidRPr="00081994" w:rsidRDefault="00AB7E49" w:rsidP="00CD6EC7">
            <w:pPr>
              <w:rPr>
                <w:rFonts w:ascii="Times New Roman" w:eastAsia="Times New Roman" w:hAnsi="Times New Roman" w:cs="Times New Roman"/>
                <w:sz w:val="24"/>
                <w:szCs w:val="24"/>
                <w:lang w:val="ru-RU"/>
              </w:rPr>
            </w:pPr>
          </w:p>
          <w:p w14:paraId="61D4A56C"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B0996"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lang w:val="ru-RU"/>
              </w:rPr>
              <w:t>Дефицит критического мышления:</w:t>
            </w:r>
          </w:p>
          <w:p w14:paraId="2F0B81CE"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 xml:space="preserve">Например, испытывает трудности в выполнении ключевых заданий. Как </w:t>
            </w:r>
            <w:proofErr w:type="gramStart"/>
            <w:r w:rsidRPr="00081994">
              <w:rPr>
                <w:rFonts w:ascii="Times New Roman" w:eastAsia="Times New Roman" w:hAnsi="Times New Roman" w:cs="Times New Roman"/>
                <w:color w:val="000000"/>
                <w:lang w:val="ru-RU"/>
              </w:rPr>
              <w:t>правило</w:t>
            </w:r>
            <w:proofErr w:type="gramEnd"/>
            <w:r w:rsidRPr="00081994">
              <w:rPr>
                <w:rFonts w:ascii="Times New Roman" w:eastAsia="Times New Roman" w:hAnsi="Times New Roman" w:cs="Times New Roman"/>
                <w:color w:val="000000"/>
                <w:lang w:val="ru-RU"/>
              </w:rPr>
              <w:t xml:space="preserve"> не генерирует гипотезы, не применяет знания в практике либо из-за их нехватки, либо из-за неумения (отсутствие индукции), не умеет критически оценивать информацию</w:t>
            </w:r>
          </w:p>
        </w:tc>
      </w:tr>
      <w:tr w:rsidR="00AB7E49" w:rsidRPr="00081994" w14:paraId="0553EE3D"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0CFF2"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64298"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Полностью соблюдает правила академического поведения с пониманием, предлагает улучшения с целью повышения эффективности.</w:t>
            </w:r>
          </w:p>
          <w:p w14:paraId="5F55863A"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Соблюдает этику общения – как устную, так и письменную (в чатах и обращениях)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B4412"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Соблюдение правил академического поведения</w:t>
            </w:r>
          </w:p>
          <w:p w14:paraId="1E3F610D"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AE29A"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Пренебрегает правилами, мешает другим членам коллектива</w:t>
            </w:r>
          </w:p>
        </w:tc>
      </w:tr>
      <w:tr w:rsidR="00AB7E49" w:rsidRPr="00081994" w14:paraId="55F2C280"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747CA" w14:textId="77777777" w:rsidR="00AB7E49" w:rsidRPr="00081994" w:rsidRDefault="00AB7E49" w:rsidP="00CD6EC7">
            <w:pPr>
              <w:spacing w:line="0" w:lineRule="atLeast"/>
              <w:ind w:right="-113"/>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A0D79"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Полностью соблюдает правила с полным их пониманием, побуждает других членов группы придерживаться правил </w:t>
            </w:r>
          </w:p>
          <w:p w14:paraId="0AA3D192"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Строго соблюдает принципы врачебной этики и PRIMUM NON NOCERE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B961F" w14:textId="77777777" w:rsidR="00AB7E49" w:rsidRPr="00081994" w:rsidRDefault="00AB7E49" w:rsidP="00CD6EC7">
            <w:pPr>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Соблюдение правил поведения в клинике</w:t>
            </w:r>
          </w:p>
          <w:p w14:paraId="56AAF30F"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B7172"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Нарушает правила.</w:t>
            </w:r>
          </w:p>
          <w:p w14:paraId="3E7C0AF1"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Побуждает и провоцирует других членов группы нарушать правила</w:t>
            </w:r>
          </w:p>
          <w:p w14:paraId="37BC8203" w14:textId="77777777" w:rsidR="00AB7E49" w:rsidRPr="00081994" w:rsidRDefault="00AB7E49" w:rsidP="00CD6EC7">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Создает угрозу пациенту </w:t>
            </w:r>
          </w:p>
          <w:p w14:paraId="55D48B59" w14:textId="77777777" w:rsidR="00AB7E49" w:rsidRPr="00081994" w:rsidRDefault="00AB7E49" w:rsidP="00CD6EC7">
            <w:pPr>
              <w:spacing w:after="240" w:line="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sz w:val="24"/>
                <w:szCs w:val="24"/>
                <w:lang w:val="ru-RU"/>
              </w:rPr>
              <w:br/>
            </w:r>
          </w:p>
        </w:tc>
      </w:tr>
      <w:tr w:rsidR="00AB7E49" w:rsidRPr="00081994" w14:paraId="5AA3DE99" w14:textId="77777777" w:rsidTr="00CD6E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C9B4A" w14:textId="77777777" w:rsidR="00AB7E49" w:rsidRPr="00081994" w:rsidRDefault="00AB7E49" w:rsidP="00CD6EC7">
            <w:pPr>
              <w:rPr>
                <w:rFonts w:ascii="Times New Roman" w:eastAsia="Times New Roman" w:hAnsi="Times New Roman" w:cs="Times New Roman"/>
                <w:sz w:val="1"/>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E4A37" w14:textId="77777777" w:rsidR="00AB7E49" w:rsidRPr="00081994" w:rsidRDefault="00AB7E49" w:rsidP="00CD6EC7">
            <w:pPr>
              <w:spacing w:line="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Максимально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1DBC6" w14:textId="77777777" w:rsidR="00AB7E49" w:rsidRPr="00081994" w:rsidRDefault="00AB7E49" w:rsidP="00CD6EC7">
            <w:pPr>
              <w:spacing w:line="0" w:lineRule="atLeast"/>
              <w:ind w:left="-141" w:right="-75"/>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100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912D2" w14:textId="77777777" w:rsidR="00AB7E49" w:rsidRPr="00081994" w:rsidRDefault="00AB7E49" w:rsidP="00CD6EC7">
            <w:pPr>
              <w:rPr>
                <w:rFonts w:ascii="Times New Roman" w:eastAsia="Times New Roman" w:hAnsi="Times New Roman" w:cs="Times New Roman"/>
                <w:sz w:val="1"/>
                <w:szCs w:val="24"/>
                <w:lang w:val="ru-RU"/>
              </w:rPr>
            </w:pPr>
          </w:p>
        </w:tc>
      </w:tr>
    </w:tbl>
    <w:p w14:paraId="5B9F8B64" w14:textId="77777777" w:rsidR="00AB7E49" w:rsidRPr="00081994" w:rsidRDefault="00AB7E49" w:rsidP="00AB7E49">
      <w:pPr>
        <w:rPr>
          <w:rFonts w:ascii="Times New Roman" w:eastAsia="Times New Roman" w:hAnsi="Times New Roman" w:cs="Times New Roman"/>
          <w:sz w:val="24"/>
          <w:szCs w:val="24"/>
          <w:lang w:val="ru-RU"/>
        </w:rPr>
      </w:pPr>
    </w:p>
    <w:p w14:paraId="12B3662E" w14:textId="77777777" w:rsidR="00AB7E49" w:rsidRPr="00081994" w:rsidRDefault="00AB7E49" w:rsidP="00AB7E49">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 грубое нарушение профессионального поведения, правил поведения в клинике – или снижение оценки по РК или аннулирование; этический комитет</w:t>
      </w:r>
    </w:p>
    <w:p w14:paraId="0763A6F1" w14:textId="77777777" w:rsidR="00AB7E49" w:rsidRPr="00081994" w:rsidRDefault="00AB7E49" w:rsidP="00AB7E49">
      <w:pPr>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lang w:val="ru-RU"/>
        </w:rPr>
        <w:t>К подобным нарушениям является угроза здоровью пациентов из-за действия (</w:t>
      </w:r>
      <w:proofErr w:type="gramStart"/>
      <w:r w:rsidRPr="00081994">
        <w:rPr>
          <w:rFonts w:ascii="Times New Roman" w:eastAsia="Times New Roman" w:hAnsi="Times New Roman" w:cs="Times New Roman"/>
          <w:color w:val="000000"/>
          <w:lang w:val="ru-RU"/>
        </w:rPr>
        <w:t>например</w:t>
      </w:r>
      <w:proofErr w:type="gramEnd"/>
      <w:r w:rsidRPr="00081994">
        <w:rPr>
          <w:rFonts w:ascii="Times New Roman" w:eastAsia="Times New Roman" w:hAnsi="Times New Roman" w:cs="Times New Roman"/>
          <w:color w:val="000000"/>
          <w:lang w:val="ru-RU"/>
        </w:rPr>
        <w:t xml:space="preserve"> курение на территории клиники) или бездействия; грубость и хамство в отношении любого человека (пациента, </w:t>
      </w:r>
      <w:proofErr w:type="spellStart"/>
      <w:r w:rsidRPr="00081994">
        <w:rPr>
          <w:rFonts w:ascii="Times New Roman" w:eastAsia="Times New Roman" w:hAnsi="Times New Roman" w:cs="Times New Roman"/>
          <w:color w:val="000000"/>
          <w:lang w:val="ru-RU"/>
        </w:rPr>
        <w:t>одногруппника</w:t>
      </w:r>
      <w:proofErr w:type="spellEnd"/>
      <w:r w:rsidRPr="00081994">
        <w:rPr>
          <w:rFonts w:ascii="Times New Roman" w:eastAsia="Times New Roman" w:hAnsi="Times New Roman" w:cs="Times New Roman"/>
          <w:color w:val="000000"/>
          <w:lang w:val="ru-RU"/>
        </w:rPr>
        <w:t>, коллеги, преподавателя, врача, медперсонала)</w:t>
      </w:r>
    </w:p>
    <w:p w14:paraId="15080FD2"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71539B77"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2F801C91"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60D4B593"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5B46AC81"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4154C47A"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6C026092"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323FC297"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5318F6F1"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7FC65E74" w14:textId="77777777" w:rsidR="00AB7E49"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3693"/>
        <w:gridCol w:w="2399"/>
        <w:gridCol w:w="2074"/>
        <w:gridCol w:w="2459"/>
        <w:gridCol w:w="2277"/>
        <w:gridCol w:w="1898"/>
      </w:tblGrid>
      <w:tr w:rsidR="00AB7E49" w:rsidRPr="00081994" w14:paraId="5E7C793C" w14:textId="77777777" w:rsidTr="00CD6EC7">
        <w:trPr>
          <w:trHeight w:val="2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27F59" w14:textId="77777777" w:rsidR="00AB7E49" w:rsidRPr="00081994" w:rsidRDefault="00AB7E49" w:rsidP="00CD6EC7">
            <w:pPr>
              <w:spacing w:line="20" w:lineRule="atLeast"/>
              <w:ind w:right="-198"/>
              <w:jc w:val="center"/>
              <w:rPr>
                <w:rFonts w:ascii="Times New Roman" w:eastAsia="Times New Roman" w:hAnsi="Times New Roman" w:cs="Times New Roman"/>
                <w:sz w:val="24"/>
                <w:szCs w:val="24"/>
                <w:lang w:val="ru-RU"/>
              </w:rPr>
            </w:pPr>
            <w:proofErr w:type="spellStart"/>
            <w:r w:rsidRPr="00081994">
              <w:rPr>
                <w:rFonts w:ascii="Times New Roman" w:eastAsia="Times New Roman" w:hAnsi="Times New Roman" w:cs="Times New Roman"/>
                <w:b/>
                <w:bCs/>
                <w:color w:val="000000"/>
                <w:sz w:val="24"/>
                <w:szCs w:val="24"/>
                <w:lang w:val="ru-RU"/>
              </w:rPr>
              <w:t>Балльно</w:t>
            </w:r>
            <w:proofErr w:type="spellEnd"/>
            <w:r w:rsidRPr="00081994">
              <w:rPr>
                <w:rFonts w:ascii="Times New Roman" w:eastAsia="Times New Roman" w:hAnsi="Times New Roman" w:cs="Times New Roman"/>
                <w:b/>
                <w:bCs/>
                <w:color w:val="000000"/>
                <w:sz w:val="24"/>
                <w:szCs w:val="24"/>
                <w:lang w:val="ru-RU"/>
              </w:rPr>
              <w:t xml:space="preserve">-рейтинговая оценка профессиональных навыков студентов – на </w:t>
            </w:r>
            <w:proofErr w:type="spellStart"/>
            <w:r w:rsidRPr="00081994">
              <w:rPr>
                <w:rFonts w:ascii="Times New Roman" w:eastAsia="Times New Roman" w:hAnsi="Times New Roman" w:cs="Times New Roman"/>
                <w:b/>
                <w:bCs/>
                <w:color w:val="000000"/>
                <w:sz w:val="24"/>
                <w:szCs w:val="24"/>
                <w:lang w:val="ru-RU"/>
              </w:rPr>
              <w:t>миниклиническом</w:t>
            </w:r>
            <w:proofErr w:type="spellEnd"/>
            <w:r w:rsidRPr="00081994">
              <w:rPr>
                <w:rFonts w:ascii="Times New Roman" w:eastAsia="Times New Roman" w:hAnsi="Times New Roman" w:cs="Times New Roman"/>
                <w:b/>
                <w:bCs/>
                <w:color w:val="000000"/>
                <w:sz w:val="24"/>
                <w:szCs w:val="24"/>
                <w:lang w:val="ru-RU"/>
              </w:rPr>
              <w:t xml:space="preserve"> экзамене</w:t>
            </w:r>
          </w:p>
        </w:tc>
      </w:tr>
      <w:tr w:rsidR="00AB7E49" w:rsidRPr="00081994" w14:paraId="221BE152"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3CF08"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Профессиональные</w:t>
            </w:r>
          </w:p>
          <w:p w14:paraId="0C6A56C0"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навыки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ECC5A"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2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29947"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4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EE095"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6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A78EA"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8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D791C"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баллов</w:t>
            </w:r>
          </w:p>
        </w:tc>
      </w:tr>
      <w:tr w:rsidR="00AB7E49" w:rsidRPr="00081994" w14:paraId="780D3AD4"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9FB878"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 Сбор анамнеза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4977A" w14:textId="77777777" w:rsidR="00AB7E49" w:rsidRPr="00081994" w:rsidRDefault="00AB7E49" w:rsidP="00CD6EC7">
            <w:pPr>
              <w:spacing w:line="20" w:lineRule="atLeast"/>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color w:val="000000"/>
                <w:sz w:val="24"/>
                <w:szCs w:val="24"/>
                <w:lang w:val="ru-RU"/>
              </w:rPr>
              <w:t>собран</w:t>
            </w:r>
            <w:proofErr w:type="gramEnd"/>
            <w:r w:rsidRPr="00081994">
              <w:rPr>
                <w:rFonts w:ascii="Times New Roman" w:eastAsia="Times New Roman" w:hAnsi="Times New Roman" w:cs="Times New Roman"/>
                <w:color w:val="000000"/>
                <w:sz w:val="24"/>
                <w:szCs w:val="24"/>
                <w:lang w:val="ru-RU"/>
              </w:rPr>
              <w:t xml:space="preserve"> хаотично с детализацией не имеющих значения для диагностики фактов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412E3" w14:textId="77777777" w:rsidR="00AB7E49" w:rsidRPr="00081994" w:rsidRDefault="00AB7E49" w:rsidP="00CD6EC7">
            <w:pPr>
              <w:spacing w:line="20" w:lineRule="atLeast"/>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color w:val="000000"/>
                <w:sz w:val="24"/>
                <w:szCs w:val="24"/>
                <w:lang w:val="ru-RU"/>
              </w:rPr>
              <w:t>собран</w:t>
            </w:r>
            <w:proofErr w:type="gramEnd"/>
            <w:r w:rsidRPr="00081994">
              <w:rPr>
                <w:rFonts w:ascii="Times New Roman" w:eastAsia="Times New Roman" w:hAnsi="Times New Roman" w:cs="Times New Roman"/>
                <w:color w:val="000000"/>
                <w:sz w:val="24"/>
                <w:szCs w:val="24"/>
                <w:lang w:val="ru-RU"/>
              </w:rPr>
              <w:t xml:space="preserve"> несистематично с существенными упущениями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57A10" w14:textId="77777777" w:rsidR="00AB7E49" w:rsidRPr="00081994" w:rsidRDefault="00AB7E49" w:rsidP="00CD6EC7">
            <w:pPr>
              <w:spacing w:line="20" w:lineRule="atLeast"/>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color w:val="000000"/>
                <w:sz w:val="24"/>
                <w:szCs w:val="24"/>
                <w:lang w:val="ru-RU"/>
              </w:rPr>
              <w:t>собран</w:t>
            </w:r>
            <w:proofErr w:type="gramEnd"/>
            <w:r w:rsidRPr="00081994">
              <w:rPr>
                <w:rFonts w:ascii="Times New Roman" w:eastAsia="Times New Roman" w:hAnsi="Times New Roman" w:cs="Times New Roman"/>
                <w:color w:val="000000"/>
                <w:sz w:val="24"/>
                <w:szCs w:val="24"/>
                <w:lang w:val="ru-RU"/>
              </w:rPr>
              <w:t xml:space="preserve"> с фиксированием фактов, не дающих представления о сути заболевания и последовательности развития симптомов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88B5B" w14:textId="77777777" w:rsidR="00AB7E49" w:rsidRPr="00081994" w:rsidRDefault="00AB7E49" w:rsidP="00CD6EC7">
            <w:pPr>
              <w:spacing w:line="20" w:lineRule="atLeast"/>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color w:val="000000"/>
                <w:sz w:val="24"/>
                <w:szCs w:val="24"/>
                <w:lang w:val="ru-RU"/>
              </w:rPr>
              <w:t>собран</w:t>
            </w:r>
            <w:proofErr w:type="gramEnd"/>
            <w:r w:rsidRPr="00081994">
              <w:rPr>
                <w:rFonts w:ascii="Times New Roman" w:eastAsia="Times New Roman" w:hAnsi="Times New Roman" w:cs="Times New Roman"/>
                <w:color w:val="000000"/>
                <w:sz w:val="24"/>
                <w:szCs w:val="24"/>
                <w:lang w:val="ru-RU"/>
              </w:rPr>
              <w:t xml:space="preserve"> систематично, но без достаточного уточнения характера основных симптомов и возможных причин их возникновения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71034"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собран систематично, анамнез полностью отражает динамику развития заболевания</w:t>
            </w:r>
          </w:p>
          <w:p w14:paraId="4025752E" w14:textId="77777777" w:rsidR="00AB7E49" w:rsidRPr="00081994" w:rsidRDefault="00AB7E49" w:rsidP="00CD6EC7">
            <w:pPr>
              <w:spacing w:line="20" w:lineRule="atLeast"/>
              <w:rPr>
                <w:rFonts w:ascii="Times New Roman" w:eastAsia="Times New Roman" w:hAnsi="Times New Roman" w:cs="Times New Roman"/>
                <w:sz w:val="24"/>
                <w:szCs w:val="24"/>
                <w:lang w:val="ru-RU"/>
              </w:rPr>
            </w:pPr>
          </w:p>
        </w:tc>
      </w:tr>
      <w:tr w:rsidR="00AB7E49" w:rsidRPr="00081994" w14:paraId="433EC6DD"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6BE0B"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xml:space="preserve">2.  </w:t>
            </w:r>
            <w:proofErr w:type="spellStart"/>
            <w:r w:rsidRPr="00081994">
              <w:rPr>
                <w:rFonts w:ascii="Times New Roman" w:eastAsia="Times New Roman" w:hAnsi="Times New Roman" w:cs="Times New Roman"/>
                <w:b/>
                <w:bCs/>
                <w:color w:val="000000"/>
                <w:sz w:val="24"/>
                <w:szCs w:val="24"/>
                <w:lang w:val="ru-RU"/>
              </w:rPr>
              <w:t>Физикальное</w:t>
            </w:r>
            <w:proofErr w:type="spellEnd"/>
          </w:p>
          <w:p w14:paraId="68057C8B"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обследование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7C474"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мануальными навыками не владеет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85575"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проведено хаотично, с упущениями, без эффекта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32FA2"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проведено недостаточно полно с техническими погрешностями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75AA7"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проведено систематично, но с незначительными техническими неточностями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D9BCC"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проведено систематично, технически правильно и эффективно</w:t>
            </w:r>
          </w:p>
        </w:tc>
      </w:tr>
      <w:tr w:rsidR="00AB7E49" w:rsidRPr="00081994" w14:paraId="385377F4"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5FD963"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3.  Предварительный             </w:t>
            </w:r>
          </w:p>
          <w:p w14:paraId="2A238149"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диагноз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38A96"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поставлен </w:t>
            </w:r>
          </w:p>
          <w:p w14:paraId="018877C2"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70A17"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указан только класс болезни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B1289"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выделен ведущий синдром, но диагностического заключения нет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2F2A7" w14:textId="77777777" w:rsidR="00AB7E49" w:rsidRPr="00081994" w:rsidRDefault="00AB7E49" w:rsidP="00CD6EC7">
            <w:pPr>
              <w:spacing w:line="20" w:lineRule="atLeast"/>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color w:val="000000"/>
                <w:sz w:val="24"/>
                <w:szCs w:val="24"/>
                <w:lang w:val="ru-RU"/>
              </w:rPr>
              <w:t>установлен</w:t>
            </w:r>
            <w:proofErr w:type="gramEnd"/>
            <w:r w:rsidRPr="00081994">
              <w:rPr>
                <w:rFonts w:ascii="Times New Roman" w:eastAsia="Times New Roman" w:hAnsi="Times New Roman" w:cs="Times New Roman"/>
                <w:color w:val="000000"/>
                <w:sz w:val="24"/>
                <w:szCs w:val="24"/>
                <w:lang w:val="ru-RU"/>
              </w:rPr>
              <w:t xml:space="preserve"> верно, без обоснования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3C543" w14:textId="77777777" w:rsidR="00AB7E49" w:rsidRPr="00081994" w:rsidRDefault="00AB7E49" w:rsidP="00CD6EC7">
            <w:pPr>
              <w:spacing w:line="20" w:lineRule="atLeast"/>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color w:val="000000"/>
                <w:sz w:val="24"/>
                <w:szCs w:val="24"/>
                <w:lang w:val="ru-RU"/>
              </w:rPr>
              <w:t>установлен</w:t>
            </w:r>
            <w:proofErr w:type="gramEnd"/>
            <w:r w:rsidRPr="00081994">
              <w:rPr>
                <w:rFonts w:ascii="Times New Roman" w:eastAsia="Times New Roman" w:hAnsi="Times New Roman" w:cs="Times New Roman"/>
                <w:color w:val="000000"/>
                <w:sz w:val="24"/>
                <w:szCs w:val="24"/>
                <w:lang w:val="ru-RU"/>
              </w:rPr>
              <w:t xml:space="preserve"> верно, дано обоснование</w:t>
            </w:r>
          </w:p>
        </w:tc>
      </w:tr>
      <w:tr w:rsidR="00AB7E49" w:rsidRPr="00081994" w14:paraId="5D16ACA2"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2D9298"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4. Назначение плана           </w:t>
            </w:r>
          </w:p>
          <w:p w14:paraId="705DD1F1"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обследования</w:t>
            </w:r>
          </w:p>
          <w:p w14:paraId="5A4C0D00" w14:textId="77777777" w:rsidR="00AB7E49" w:rsidRPr="00081994" w:rsidRDefault="00AB7E49" w:rsidP="00CD6EC7">
            <w:pPr>
              <w:spacing w:line="20" w:lineRule="atLeast"/>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B9BFB"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назначены противопоказанные исследования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BC401"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неадекватное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B0958"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 полностью адекватное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24A8A" w14:textId="77777777" w:rsidR="00AB7E49" w:rsidRPr="00081994" w:rsidRDefault="00AB7E49" w:rsidP="00CD6EC7">
            <w:pPr>
              <w:spacing w:line="20" w:lineRule="atLeast"/>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color w:val="000000"/>
                <w:sz w:val="24"/>
                <w:szCs w:val="24"/>
                <w:lang w:val="ru-RU"/>
              </w:rPr>
              <w:t>адекватное</w:t>
            </w:r>
            <w:proofErr w:type="gramEnd"/>
            <w:r w:rsidRPr="00081994">
              <w:rPr>
                <w:rFonts w:ascii="Times New Roman" w:eastAsia="Times New Roman" w:hAnsi="Times New Roman" w:cs="Times New Roman"/>
                <w:color w:val="000000"/>
                <w:sz w:val="24"/>
                <w:szCs w:val="24"/>
                <w:lang w:val="ru-RU"/>
              </w:rPr>
              <w:t>, но с несущественными упущениями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2543F"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полное и адекватное</w:t>
            </w:r>
          </w:p>
        </w:tc>
      </w:tr>
      <w:tr w:rsidR="00AB7E49" w:rsidRPr="00081994" w14:paraId="44BE30A7"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E9A216"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5.    Интерпретация результатов обследования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FAAA"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неправильная оценка, приведшая к противопоказанным действиям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C08FA"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во многом не </w:t>
            </w:r>
            <w:proofErr w:type="gramStart"/>
            <w:r w:rsidRPr="00081994">
              <w:rPr>
                <w:rFonts w:ascii="Times New Roman" w:eastAsia="Times New Roman" w:hAnsi="Times New Roman" w:cs="Times New Roman"/>
                <w:color w:val="000000"/>
                <w:sz w:val="24"/>
                <w:szCs w:val="24"/>
                <w:lang w:val="ru-RU"/>
              </w:rPr>
              <w:t>правильная</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121A8"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частично </w:t>
            </w:r>
            <w:proofErr w:type="gramStart"/>
            <w:r w:rsidRPr="00081994">
              <w:rPr>
                <w:rFonts w:ascii="Times New Roman" w:eastAsia="Times New Roman" w:hAnsi="Times New Roman" w:cs="Times New Roman"/>
                <w:color w:val="000000"/>
                <w:sz w:val="24"/>
                <w:szCs w:val="24"/>
                <w:lang w:val="ru-RU"/>
              </w:rPr>
              <w:t>правильная</w:t>
            </w:r>
            <w:proofErr w:type="gramEnd"/>
            <w:r w:rsidRPr="00081994">
              <w:rPr>
                <w:rFonts w:ascii="Times New Roman" w:eastAsia="Times New Roman" w:hAnsi="Times New Roman" w:cs="Times New Roman"/>
                <w:color w:val="000000"/>
                <w:sz w:val="24"/>
                <w:szCs w:val="24"/>
                <w:lang w:val="ru-RU"/>
              </w:rPr>
              <w:t xml:space="preserve"> с существенными упущениями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504C5" w14:textId="77777777" w:rsidR="00AB7E49" w:rsidRPr="00081994" w:rsidRDefault="00AB7E49" w:rsidP="00CD6EC7">
            <w:pPr>
              <w:spacing w:line="20" w:lineRule="atLeast"/>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color w:val="000000"/>
                <w:sz w:val="24"/>
                <w:szCs w:val="24"/>
                <w:lang w:val="ru-RU"/>
              </w:rPr>
              <w:t>правильная</w:t>
            </w:r>
            <w:proofErr w:type="gramEnd"/>
            <w:r w:rsidRPr="00081994">
              <w:rPr>
                <w:rFonts w:ascii="Times New Roman" w:eastAsia="Times New Roman" w:hAnsi="Times New Roman" w:cs="Times New Roman"/>
                <w:color w:val="000000"/>
                <w:sz w:val="24"/>
                <w:szCs w:val="24"/>
                <w:lang w:val="ru-RU"/>
              </w:rPr>
              <w:t xml:space="preserve"> с несущественными неточностями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4D222"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полная и правильная</w:t>
            </w:r>
          </w:p>
        </w:tc>
      </w:tr>
      <w:tr w:rsidR="00AB7E49" w:rsidRPr="00081994" w14:paraId="609ED160"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D4963" w14:textId="77777777" w:rsidR="00AB7E49" w:rsidRPr="00081994" w:rsidRDefault="00AB7E49" w:rsidP="00AB7E49">
            <w:pPr>
              <w:numPr>
                <w:ilvl w:val="0"/>
                <w:numId w:val="25"/>
              </w:numPr>
              <w:textAlignment w:val="baseline"/>
              <w:rPr>
                <w:rFonts w:ascii="Times New Roman" w:eastAsia="Times New Roman" w:hAnsi="Times New Roman" w:cs="Times New Roman"/>
                <w:b/>
                <w:bCs/>
                <w:color w:val="000000"/>
                <w:sz w:val="24"/>
                <w:szCs w:val="24"/>
                <w:lang w:val="ru-RU"/>
              </w:rPr>
            </w:pPr>
            <w:proofErr w:type="spellStart"/>
            <w:r w:rsidRPr="00081994">
              <w:rPr>
                <w:rFonts w:ascii="Times New Roman" w:eastAsia="Times New Roman" w:hAnsi="Times New Roman" w:cs="Times New Roman"/>
                <w:b/>
                <w:bCs/>
                <w:color w:val="000000"/>
                <w:sz w:val="24"/>
                <w:szCs w:val="24"/>
                <w:lang w:val="ru-RU"/>
              </w:rPr>
              <w:t>Дифференциаль</w:t>
            </w:r>
            <w:proofErr w:type="spellEnd"/>
            <w:r w:rsidRPr="00081994">
              <w:rPr>
                <w:rFonts w:ascii="Times New Roman" w:eastAsia="Times New Roman" w:hAnsi="Times New Roman" w:cs="Times New Roman"/>
                <w:b/>
                <w:bCs/>
                <w:color w:val="000000"/>
                <w:sz w:val="24"/>
                <w:szCs w:val="24"/>
                <w:lang w:val="ru-RU"/>
              </w:rPr>
              <w:t xml:space="preserve"> -</w:t>
            </w:r>
          </w:p>
          <w:p w14:paraId="48D5492F" w14:textId="77777777" w:rsidR="00AB7E49" w:rsidRPr="00081994" w:rsidRDefault="00AB7E49" w:rsidP="00CD6EC7">
            <w:pPr>
              <w:spacing w:after="120" w:line="20" w:lineRule="atLeast"/>
              <w:rPr>
                <w:rFonts w:ascii="Times New Roman" w:eastAsia="Times New Roman" w:hAnsi="Times New Roman" w:cs="Times New Roman"/>
                <w:sz w:val="24"/>
                <w:szCs w:val="24"/>
                <w:lang w:val="ru-RU"/>
              </w:rPr>
            </w:pPr>
            <w:proofErr w:type="spellStart"/>
            <w:r w:rsidRPr="00081994">
              <w:rPr>
                <w:rFonts w:ascii="Times New Roman" w:eastAsia="Times New Roman" w:hAnsi="Times New Roman" w:cs="Times New Roman"/>
                <w:b/>
                <w:bCs/>
                <w:color w:val="000000"/>
                <w:sz w:val="24"/>
                <w:szCs w:val="24"/>
                <w:lang w:val="ru-RU"/>
              </w:rPr>
              <w:lastRenderedPageBreak/>
              <w:t>ный</w:t>
            </w:r>
            <w:proofErr w:type="spellEnd"/>
            <w:r w:rsidRPr="00081994">
              <w:rPr>
                <w:rFonts w:ascii="Times New Roman" w:eastAsia="Times New Roman" w:hAnsi="Times New Roman" w:cs="Times New Roman"/>
                <w:b/>
                <w:bCs/>
                <w:color w:val="000000"/>
                <w:sz w:val="24"/>
                <w:szCs w:val="24"/>
                <w:lang w:val="ru-RU"/>
              </w:rPr>
              <w:t xml:space="preserve"> диагноз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57155"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lastRenderedPageBreak/>
              <w:t>неадекватный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99AE1"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хаотичный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76AC8"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Неполный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8213F" w14:textId="77777777" w:rsidR="00AB7E49" w:rsidRPr="00081994" w:rsidRDefault="00AB7E49" w:rsidP="00CD6EC7">
            <w:pPr>
              <w:spacing w:line="20" w:lineRule="atLeast"/>
              <w:rPr>
                <w:rFonts w:ascii="Times New Roman" w:eastAsia="Times New Roman" w:hAnsi="Times New Roman" w:cs="Times New Roman"/>
                <w:sz w:val="24"/>
                <w:szCs w:val="24"/>
                <w:lang w:val="ru-RU"/>
              </w:rPr>
            </w:pPr>
            <w:proofErr w:type="gramStart"/>
            <w:r w:rsidRPr="00081994">
              <w:rPr>
                <w:rFonts w:ascii="Times New Roman" w:eastAsia="Times New Roman" w:hAnsi="Times New Roman" w:cs="Times New Roman"/>
                <w:color w:val="000000"/>
                <w:sz w:val="24"/>
                <w:szCs w:val="24"/>
                <w:lang w:val="ru-RU"/>
              </w:rPr>
              <w:t>проведён</w:t>
            </w:r>
            <w:proofErr w:type="gramEnd"/>
            <w:r w:rsidRPr="00081994">
              <w:rPr>
                <w:rFonts w:ascii="Times New Roman" w:eastAsia="Times New Roman" w:hAnsi="Times New Roman" w:cs="Times New Roman"/>
                <w:color w:val="000000"/>
                <w:sz w:val="24"/>
                <w:szCs w:val="24"/>
                <w:lang w:val="ru-RU"/>
              </w:rPr>
              <w:t xml:space="preserve"> </w:t>
            </w:r>
            <w:r w:rsidRPr="00081994">
              <w:rPr>
                <w:rFonts w:ascii="Times New Roman" w:eastAsia="Times New Roman" w:hAnsi="Times New Roman" w:cs="Times New Roman"/>
                <w:color w:val="000000"/>
                <w:sz w:val="24"/>
                <w:szCs w:val="24"/>
                <w:lang w:val="ru-RU"/>
              </w:rPr>
              <w:lastRenderedPageBreak/>
              <w:t>аргументировано, но не со всеми схожими заболеваниями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03644" w14:textId="77777777" w:rsidR="00AB7E49" w:rsidRPr="00081994" w:rsidRDefault="00AB7E49" w:rsidP="00CD6EC7">
            <w:pPr>
              <w:spacing w:after="120"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lastRenderedPageBreak/>
              <w:t>полный</w:t>
            </w:r>
          </w:p>
        </w:tc>
      </w:tr>
      <w:tr w:rsidR="00AB7E49" w:rsidRPr="00081994" w14:paraId="5B2043A8"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347AF"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lastRenderedPageBreak/>
              <w:t>Профессиональные</w:t>
            </w:r>
          </w:p>
          <w:p w14:paraId="0F71EF6D"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Навыки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ADCD3"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2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F65548"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4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3281B3"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6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681FF"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8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608E7"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баллов</w:t>
            </w:r>
          </w:p>
        </w:tc>
      </w:tr>
      <w:tr w:rsidR="00AB7E49" w:rsidRPr="00081994" w14:paraId="537AE85C"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D077A4"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7.     Окончательный     диагноз и его обоснование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8AD931" w14:textId="77777777" w:rsidR="00AB7E49" w:rsidRPr="00081994" w:rsidRDefault="00AB7E49" w:rsidP="00CD6EC7">
            <w:pPr>
              <w:spacing w:line="2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отсутствие клинического мышления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BB2E5B" w14:textId="77777777" w:rsidR="00AB7E49" w:rsidRPr="00081994" w:rsidRDefault="00AB7E49" w:rsidP="00CD6EC7">
            <w:pPr>
              <w:spacing w:line="2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диагноз обоснован сумбурно, малоубедительно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E0EC8" w14:textId="77777777" w:rsidR="00AB7E49" w:rsidRPr="00081994" w:rsidRDefault="00AB7E49" w:rsidP="00CD6EC7">
            <w:pPr>
              <w:spacing w:line="2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диагноз недостаточно обоснован, не распознаны осложнения, сопутствующие заболевания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B9F190" w14:textId="77777777" w:rsidR="00AB7E49" w:rsidRPr="00081994" w:rsidRDefault="00AB7E49" w:rsidP="00CD6EC7">
            <w:pPr>
              <w:spacing w:line="2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диагноз основного заболевания полный, но не указаны сопутствующие заболевания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4F229" w14:textId="77777777" w:rsidR="00AB7E49" w:rsidRPr="00081994" w:rsidRDefault="00AB7E49" w:rsidP="00CD6EC7">
            <w:pPr>
              <w:spacing w:line="20" w:lineRule="atLeast"/>
              <w:jc w:val="both"/>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исчерпывающе полный, обоснованный</w:t>
            </w:r>
          </w:p>
        </w:tc>
      </w:tr>
      <w:tr w:rsidR="00AB7E49" w:rsidRPr="00081994" w14:paraId="2388E837"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0E69E"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8.  Выбор лечения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C0308"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назначены противопоказанные препараты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D1643"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недостаточно </w:t>
            </w:r>
            <w:proofErr w:type="gramStart"/>
            <w:r w:rsidRPr="00081994">
              <w:rPr>
                <w:rFonts w:ascii="Times New Roman" w:eastAsia="Times New Roman" w:hAnsi="Times New Roman" w:cs="Times New Roman"/>
                <w:color w:val="000000"/>
                <w:sz w:val="24"/>
                <w:szCs w:val="24"/>
                <w:lang w:val="ru-RU"/>
              </w:rPr>
              <w:t>адекватный</w:t>
            </w:r>
            <w:proofErr w:type="gramEnd"/>
            <w:r w:rsidRPr="00081994">
              <w:rPr>
                <w:rFonts w:ascii="Times New Roman" w:eastAsia="Times New Roman" w:hAnsi="Times New Roman" w:cs="Times New Roman"/>
                <w:color w:val="000000"/>
                <w:sz w:val="24"/>
                <w:szCs w:val="24"/>
                <w:lang w:val="ru-RU"/>
              </w:rPr>
              <w:t xml:space="preserve"> по существу и дозировке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BBF57"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лечение недостаточно полное и по основному и по сопутствующему заболеванию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82C84"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правильное, но недостаточно исчерпывающее или </w:t>
            </w:r>
            <w:proofErr w:type="spellStart"/>
            <w:r w:rsidRPr="00081994">
              <w:rPr>
                <w:rFonts w:ascii="Times New Roman" w:eastAsia="Times New Roman" w:hAnsi="Times New Roman" w:cs="Times New Roman"/>
                <w:color w:val="000000"/>
                <w:sz w:val="24"/>
                <w:szCs w:val="24"/>
                <w:lang w:val="ru-RU"/>
              </w:rPr>
              <w:t>полипрагмазия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0C1D6"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лечение вполне адекватное</w:t>
            </w:r>
          </w:p>
        </w:tc>
      </w:tr>
      <w:tr w:rsidR="00AB7E49" w:rsidRPr="00081994" w14:paraId="5D824A20"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145AC"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9.   Представление о механизме действия назначенных средств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AB11A"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неправильная трактовка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8EF37"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во многом </w:t>
            </w:r>
            <w:proofErr w:type="gramStart"/>
            <w:r w:rsidRPr="00081994">
              <w:rPr>
                <w:rFonts w:ascii="Times New Roman" w:eastAsia="Times New Roman" w:hAnsi="Times New Roman" w:cs="Times New Roman"/>
                <w:color w:val="000000"/>
                <w:sz w:val="24"/>
                <w:szCs w:val="24"/>
                <w:lang w:val="ru-RU"/>
              </w:rPr>
              <w:t>ошибочное</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DD05F"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частичное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F999D"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ошибается в несущественных деталях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4F25A"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полное</w:t>
            </w:r>
          </w:p>
        </w:tc>
      </w:tr>
      <w:tr w:rsidR="00AB7E49" w:rsidRPr="00081994" w14:paraId="6FF4F5F4"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288F6"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 Определение прогноза и профилактики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D2F50"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 может определить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D0A20"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неадекватное определение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A1CFA"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недостаточно адекватное и неполное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69B3A"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адекватное, но неполное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DFC4E"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адекватное, полное</w:t>
            </w:r>
          </w:p>
        </w:tc>
      </w:tr>
    </w:tbl>
    <w:p w14:paraId="238C85A2" w14:textId="77777777" w:rsidR="00AB7E49" w:rsidRPr="00081994" w:rsidRDefault="00AB7E49" w:rsidP="00AB7E49">
      <w:pPr>
        <w:jc w:val="center"/>
        <w:rPr>
          <w:rFonts w:ascii="Times New Roman" w:eastAsia="Times New Roman" w:hAnsi="Times New Roman" w:cs="Times New Roman"/>
          <w:sz w:val="24"/>
          <w:szCs w:val="24"/>
          <w:lang w:val="ru-RU"/>
        </w:rPr>
      </w:pPr>
      <w:proofErr w:type="spellStart"/>
      <w:r w:rsidRPr="00081994">
        <w:rPr>
          <w:rFonts w:ascii="Times New Roman" w:eastAsia="Times New Roman" w:hAnsi="Times New Roman" w:cs="Times New Roman"/>
          <w:b/>
          <w:bCs/>
          <w:color w:val="000000"/>
          <w:sz w:val="24"/>
          <w:szCs w:val="24"/>
          <w:lang w:val="ru-RU"/>
        </w:rPr>
        <w:t>Балльно</w:t>
      </w:r>
      <w:proofErr w:type="spellEnd"/>
      <w:r w:rsidRPr="00081994">
        <w:rPr>
          <w:rFonts w:ascii="Times New Roman" w:eastAsia="Times New Roman" w:hAnsi="Times New Roman" w:cs="Times New Roman"/>
          <w:b/>
          <w:bCs/>
          <w:color w:val="000000"/>
          <w:sz w:val="24"/>
          <w:szCs w:val="24"/>
          <w:lang w:val="ru-RU"/>
        </w:rPr>
        <w:t>-рейтинговая оценка ведения истории болезни (максимально 100 баллов)</w:t>
      </w:r>
    </w:p>
    <w:p w14:paraId="60EF5238" w14:textId="77777777" w:rsidR="00AB7E49" w:rsidRPr="00081994" w:rsidRDefault="00AB7E49" w:rsidP="00AB7E49">
      <w:pPr>
        <w:rPr>
          <w:rFonts w:ascii="Times New Roman" w:eastAsia="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610"/>
        <w:gridCol w:w="2415"/>
        <w:gridCol w:w="2602"/>
        <w:gridCol w:w="1781"/>
        <w:gridCol w:w="2421"/>
        <w:gridCol w:w="2499"/>
      </w:tblGrid>
      <w:tr w:rsidR="00AB7E49" w:rsidRPr="00081994" w14:paraId="07FAEBAF" w14:textId="77777777" w:rsidTr="00CD6EC7">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21B4A" w14:textId="77777777" w:rsidR="00AB7E49" w:rsidRPr="00081994" w:rsidRDefault="00AB7E49" w:rsidP="00CD6EC7">
            <w:pPr>
              <w:rPr>
                <w:rFonts w:ascii="Times New Roman" w:eastAsia="Times New Roman" w:hAnsi="Times New Roman" w:cs="Times New Roman"/>
                <w:sz w:val="24"/>
                <w:szCs w:val="24"/>
                <w:lang w:val="ru-RU"/>
              </w:rPr>
            </w:pPr>
          </w:p>
          <w:p w14:paraId="154DC3C5"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w:t>
            </w:r>
          </w:p>
          <w:p w14:paraId="635C26E5" w14:textId="77777777" w:rsidR="00AB7E49" w:rsidRPr="00081994" w:rsidRDefault="00AB7E49" w:rsidP="00CD6EC7">
            <w:pPr>
              <w:spacing w:line="20" w:lineRule="atLeast"/>
              <w:rPr>
                <w:rFonts w:ascii="Times New Roman" w:eastAsia="Times New Roman" w:hAnsi="Times New Roman" w:cs="Times New Roman"/>
                <w:sz w:val="24"/>
                <w:szCs w:val="24"/>
                <w:lang w:val="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D0039"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Критерии</w:t>
            </w:r>
          </w:p>
          <w:p w14:paraId="620E6D29"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(оценивается по бальной системе)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EB1A8"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26C39"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E99A7"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9786D"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DE8DB"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2</w:t>
            </w:r>
          </w:p>
        </w:tc>
      </w:tr>
      <w:tr w:rsidR="00AB7E49" w:rsidRPr="00081994" w14:paraId="5B517265" w14:textId="77777777" w:rsidTr="00CD6EC7">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304F0C"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555B39"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967B6"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i/>
                <w:iCs/>
                <w:color w:val="000000"/>
                <w:sz w:val="24"/>
                <w:szCs w:val="24"/>
                <w:lang w:val="ru-RU"/>
              </w:rPr>
              <w:t>отлично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2C67F8"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i/>
                <w:iCs/>
                <w:color w:val="000000"/>
                <w:sz w:val="24"/>
                <w:szCs w:val="24"/>
                <w:lang w:val="ru-RU"/>
              </w:rPr>
              <w:t>выше среднего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9D4712"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i/>
                <w:iCs/>
                <w:color w:val="000000"/>
                <w:sz w:val="24"/>
                <w:szCs w:val="24"/>
                <w:lang w:val="ru-RU"/>
              </w:rPr>
              <w:t>приемлемый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C5D4D"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i/>
                <w:iCs/>
                <w:color w:val="000000"/>
                <w:sz w:val="24"/>
                <w:szCs w:val="24"/>
                <w:lang w:val="ru-RU"/>
              </w:rPr>
              <w:t>требует исправления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540BB1"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i/>
                <w:iCs/>
                <w:color w:val="000000"/>
                <w:sz w:val="24"/>
                <w:szCs w:val="24"/>
                <w:lang w:val="ru-RU"/>
              </w:rPr>
              <w:t>неприемлемо</w:t>
            </w:r>
          </w:p>
        </w:tc>
      </w:tr>
      <w:tr w:rsidR="00AB7E49" w:rsidRPr="00081994" w14:paraId="5AA9F82D"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9E7883"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2220B"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Жалобы больного: основные и второстепенные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0BB6B"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Полно и систематизировано, с пониманием важных деталей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2ACEB"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Точно и полно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0AFCB"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Основная информация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4B6A4"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Неполно или неточно, упущены некоторые детали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F9EC0"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Упускает важное</w:t>
            </w:r>
          </w:p>
        </w:tc>
      </w:tr>
      <w:tr w:rsidR="00AB7E49" w:rsidRPr="00081994" w14:paraId="193A0295"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2BAAD"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06102"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Сбор анамнеза  заболевания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F63B41"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C08EE"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FF3D8C"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E8E858"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26528F" w14:textId="77777777" w:rsidR="00AB7E49" w:rsidRPr="00081994" w:rsidRDefault="00AB7E49" w:rsidP="00CD6EC7">
            <w:pPr>
              <w:rPr>
                <w:rFonts w:ascii="Times New Roman" w:eastAsia="Times New Roman" w:hAnsi="Times New Roman" w:cs="Times New Roman"/>
                <w:sz w:val="24"/>
                <w:szCs w:val="24"/>
                <w:lang w:val="ru-RU"/>
              </w:rPr>
            </w:pPr>
          </w:p>
        </w:tc>
      </w:tr>
      <w:tr w:rsidR="00AB7E49" w:rsidRPr="00081994" w14:paraId="1E222B95"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81BE4E"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EAEAC"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Анамнез жизни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2FCB63"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9A52B4"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63B701"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70859D"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C2D997" w14:textId="77777777" w:rsidR="00AB7E49" w:rsidRPr="00081994" w:rsidRDefault="00AB7E49" w:rsidP="00CD6EC7">
            <w:pPr>
              <w:rPr>
                <w:rFonts w:ascii="Times New Roman" w:eastAsia="Times New Roman" w:hAnsi="Times New Roman" w:cs="Times New Roman"/>
                <w:sz w:val="24"/>
                <w:szCs w:val="24"/>
                <w:lang w:val="ru-RU"/>
              </w:rPr>
            </w:pPr>
          </w:p>
        </w:tc>
      </w:tr>
      <w:tr w:rsidR="00AB7E49" w:rsidRPr="00081994" w14:paraId="38D67FD0"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EEAFAC"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62A56" w14:textId="77777777" w:rsidR="00AB7E49" w:rsidRPr="00081994" w:rsidRDefault="00AB7E49" w:rsidP="00CD6EC7">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Объективный статус – </w:t>
            </w:r>
            <w:r w:rsidRPr="00081994">
              <w:rPr>
                <w:rFonts w:ascii="Times New Roman" w:eastAsia="Times New Roman" w:hAnsi="Times New Roman" w:cs="Times New Roman"/>
                <w:color w:val="000000"/>
                <w:sz w:val="24"/>
                <w:szCs w:val="24"/>
                <w:lang w:val="ru-RU"/>
              </w:rPr>
              <w:lastRenderedPageBreak/>
              <w:t>общий осмотр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2D859"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lastRenderedPageBreak/>
              <w:t xml:space="preserve">Полно, эффективно, </w:t>
            </w:r>
            <w:r w:rsidRPr="00081994">
              <w:rPr>
                <w:rFonts w:ascii="Times New Roman" w:eastAsia="Times New Roman" w:hAnsi="Times New Roman" w:cs="Times New Roman"/>
                <w:color w:val="000000"/>
                <w:sz w:val="24"/>
                <w:szCs w:val="24"/>
                <w:lang w:val="ru-RU"/>
              </w:rPr>
              <w:lastRenderedPageBreak/>
              <w:t>организованно, с пониманием важных деталей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27D2A"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lastRenderedPageBreak/>
              <w:t xml:space="preserve">Последовательно и </w:t>
            </w:r>
            <w:r w:rsidRPr="00081994">
              <w:rPr>
                <w:rFonts w:ascii="Times New Roman" w:eastAsia="Times New Roman" w:hAnsi="Times New Roman" w:cs="Times New Roman"/>
                <w:color w:val="000000"/>
                <w:sz w:val="24"/>
                <w:szCs w:val="24"/>
                <w:lang w:val="ru-RU"/>
              </w:rPr>
              <w:lastRenderedPageBreak/>
              <w:t>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87BE5"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lastRenderedPageBreak/>
              <w:t xml:space="preserve">Выявление </w:t>
            </w:r>
            <w:r w:rsidRPr="00081994">
              <w:rPr>
                <w:rFonts w:ascii="Times New Roman" w:eastAsia="Times New Roman" w:hAnsi="Times New Roman" w:cs="Times New Roman"/>
                <w:color w:val="000000"/>
                <w:sz w:val="24"/>
                <w:szCs w:val="24"/>
                <w:lang w:val="ru-RU"/>
              </w:rPr>
              <w:lastRenderedPageBreak/>
              <w:t>основных данных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5A62F"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lastRenderedPageBreak/>
              <w:t xml:space="preserve">Неполно или не </w:t>
            </w:r>
            <w:r w:rsidRPr="00081994">
              <w:rPr>
                <w:rFonts w:ascii="Times New Roman" w:eastAsia="Times New Roman" w:hAnsi="Times New Roman" w:cs="Times New Roman"/>
                <w:color w:val="000000"/>
                <w:sz w:val="24"/>
                <w:szCs w:val="24"/>
                <w:lang w:val="ru-RU"/>
              </w:rPr>
              <w:lastRenderedPageBreak/>
              <w:t xml:space="preserve">совсем правильно, не </w:t>
            </w:r>
            <w:proofErr w:type="gramStart"/>
            <w:r w:rsidRPr="00081994">
              <w:rPr>
                <w:rFonts w:ascii="Times New Roman" w:eastAsia="Times New Roman" w:hAnsi="Times New Roman" w:cs="Times New Roman"/>
                <w:color w:val="000000"/>
                <w:sz w:val="24"/>
                <w:szCs w:val="24"/>
                <w:lang w:val="ru-RU"/>
              </w:rPr>
              <w:t>внимателен</w:t>
            </w:r>
            <w:proofErr w:type="gramEnd"/>
            <w:r w:rsidRPr="00081994">
              <w:rPr>
                <w:rFonts w:ascii="Times New Roman" w:eastAsia="Times New Roman" w:hAnsi="Times New Roman" w:cs="Times New Roman"/>
                <w:color w:val="000000"/>
                <w:sz w:val="24"/>
                <w:szCs w:val="24"/>
                <w:lang w:val="ru-RU"/>
              </w:rPr>
              <w:t xml:space="preserve"> к удобству пациента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51012"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lastRenderedPageBreak/>
              <w:t xml:space="preserve">Несоответствующие </w:t>
            </w:r>
            <w:r w:rsidRPr="00081994">
              <w:rPr>
                <w:rFonts w:ascii="Times New Roman" w:eastAsia="Times New Roman" w:hAnsi="Times New Roman" w:cs="Times New Roman"/>
                <w:color w:val="000000"/>
                <w:sz w:val="24"/>
                <w:szCs w:val="24"/>
                <w:lang w:val="ru-RU"/>
              </w:rPr>
              <w:lastRenderedPageBreak/>
              <w:t>данные</w:t>
            </w:r>
          </w:p>
        </w:tc>
      </w:tr>
      <w:tr w:rsidR="00AB7E49" w:rsidRPr="00081994" w14:paraId="7EBFF5DF" w14:textId="77777777" w:rsidTr="00CD6EC7">
        <w:trPr>
          <w:trHeight w:val="33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F23332"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2B678"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xml:space="preserve"> Нервная система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EE101" w14:textId="77777777" w:rsidR="00AB7E49" w:rsidRPr="00081994" w:rsidRDefault="00AB7E49" w:rsidP="00CD6EC7">
            <w:pPr>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A9ACF"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Полное, эффективное, технически правильное применение всех навыков осмотра, </w:t>
            </w:r>
            <w:proofErr w:type="spellStart"/>
            <w:r w:rsidRPr="00081994">
              <w:rPr>
                <w:rFonts w:ascii="Times New Roman" w:eastAsia="Times New Roman" w:hAnsi="Times New Roman" w:cs="Times New Roman"/>
                <w:color w:val="000000"/>
                <w:sz w:val="24"/>
                <w:szCs w:val="24"/>
                <w:lang w:val="ru-RU"/>
              </w:rPr>
              <w:t>физикального</w:t>
            </w:r>
            <w:proofErr w:type="spellEnd"/>
            <w:r w:rsidRPr="00081994">
              <w:rPr>
                <w:rFonts w:ascii="Times New Roman" w:eastAsia="Times New Roman" w:hAnsi="Times New Roman" w:cs="Times New Roman"/>
                <w:color w:val="000000"/>
                <w:sz w:val="24"/>
                <w:szCs w:val="24"/>
                <w:lang w:val="ru-RU"/>
              </w:rPr>
              <w:t xml:space="preserve"> осмотра с незначительными ошибками, или исправился в ходе выполнения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1E0EC"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Выявлены основные данные</w:t>
            </w:r>
          </w:p>
          <w:p w14:paraId="34BEA2F7"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Навыки </w:t>
            </w:r>
            <w:proofErr w:type="spellStart"/>
            <w:r w:rsidRPr="00081994">
              <w:rPr>
                <w:rFonts w:ascii="Times New Roman" w:eastAsia="Times New Roman" w:hAnsi="Times New Roman" w:cs="Times New Roman"/>
                <w:color w:val="000000"/>
                <w:sz w:val="24"/>
                <w:szCs w:val="24"/>
                <w:lang w:val="ru-RU"/>
              </w:rPr>
              <w:t>физикального</w:t>
            </w:r>
            <w:proofErr w:type="spellEnd"/>
            <w:r w:rsidRPr="00081994">
              <w:rPr>
                <w:rFonts w:ascii="Times New Roman" w:eastAsia="Times New Roman" w:hAnsi="Times New Roman" w:cs="Times New Roman"/>
                <w:color w:val="000000"/>
                <w:sz w:val="24"/>
                <w:szCs w:val="24"/>
                <w:lang w:val="ru-RU"/>
              </w:rPr>
              <w:t xml:space="preserve"> обследования усвоены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EA06B"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Неполно или неточно</w:t>
            </w:r>
          </w:p>
          <w:p w14:paraId="64DCF5AC"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Навыки </w:t>
            </w:r>
            <w:proofErr w:type="spellStart"/>
            <w:r w:rsidRPr="00081994">
              <w:rPr>
                <w:rFonts w:ascii="Times New Roman" w:eastAsia="Times New Roman" w:hAnsi="Times New Roman" w:cs="Times New Roman"/>
                <w:color w:val="000000"/>
                <w:sz w:val="24"/>
                <w:szCs w:val="24"/>
                <w:lang w:val="ru-RU"/>
              </w:rPr>
              <w:t>физикального</w:t>
            </w:r>
            <w:proofErr w:type="spellEnd"/>
            <w:r w:rsidRPr="00081994">
              <w:rPr>
                <w:rFonts w:ascii="Times New Roman" w:eastAsia="Times New Roman" w:hAnsi="Times New Roman" w:cs="Times New Roman"/>
                <w:color w:val="000000"/>
                <w:sz w:val="24"/>
                <w:szCs w:val="24"/>
                <w:lang w:val="ru-RU"/>
              </w:rPr>
              <w:t xml:space="preserve"> обследования требуют совершенствования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9A84C"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Упущены важные данные</w:t>
            </w:r>
          </w:p>
          <w:p w14:paraId="524A12CC" w14:textId="77777777"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 xml:space="preserve">Неприемлемые навыки </w:t>
            </w:r>
            <w:proofErr w:type="spellStart"/>
            <w:r w:rsidRPr="00081994">
              <w:rPr>
                <w:rFonts w:ascii="Times New Roman" w:eastAsia="Times New Roman" w:hAnsi="Times New Roman" w:cs="Times New Roman"/>
                <w:color w:val="000000"/>
                <w:sz w:val="24"/>
                <w:szCs w:val="24"/>
                <w:lang w:val="ru-RU"/>
              </w:rPr>
              <w:t>физикального</w:t>
            </w:r>
            <w:proofErr w:type="spellEnd"/>
            <w:r w:rsidRPr="00081994">
              <w:rPr>
                <w:rFonts w:ascii="Times New Roman" w:eastAsia="Times New Roman" w:hAnsi="Times New Roman" w:cs="Times New Roman"/>
                <w:color w:val="000000"/>
                <w:sz w:val="24"/>
                <w:szCs w:val="24"/>
                <w:lang w:val="ru-RU"/>
              </w:rPr>
              <w:t xml:space="preserve"> обследования</w:t>
            </w:r>
          </w:p>
        </w:tc>
      </w:tr>
      <w:tr w:rsidR="00AB7E49" w:rsidRPr="00081994" w14:paraId="55C694C6"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485D15"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7A5D9"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Представление истории болезни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27103" w14:textId="77777777" w:rsidR="00AB7E49" w:rsidRPr="00081994" w:rsidRDefault="00AB7E49" w:rsidP="00CD6EC7">
            <w:pPr>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Максимально полное описание и представление</w:t>
            </w:r>
          </w:p>
          <w:p w14:paraId="3E86719B"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Понимает проблему в комплексе, связывает с особенностями пациента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12844"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точный, сфокусированный; выбор фактов показывает понимание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29430"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Запись по форме, включает всю основную информацию;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BED52"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color w:val="000000"/>
                <w:sz w:val="24"/>
                <w:szCs w:val="24"/>
                <w:lang w:val="ru-RU"/>
              </w:rPr>
              <w:t>Много важных упущений, часто включает недостоверные или неважные факты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C549A" w14:textId="77777777" w:rsidR="00AB7E49" w:rsidRPr="00081994" w:rsidRDefault="00AB7E49" w:rsidP="00CD6EC7">
            <w:pPr>
              <w:spacing w:line="20" w:lineRule="atLeast"/>
              <w:jc w:val="center"/>
              <w:rPr>
                <w:rFonts w:ascii="Times New Roman" w:eastAsia="Times New Roman" w:hAnsi="Times New Roman" w:cs="Times New Roman"/>
                <w:sz w:val="24"/>
                <w:szCs w:val="24"/>
                <w:lang w:val="ru-RU"/>
              </w:rPr>
            </w:pPr>
            <w:proofErr w:type="spellStart"/>
            <w:r w:rsidRPr="00081994">
              <w:rPr>
                <w:rFonts w:ascii="Times New Roman" w:eastAsia="Times New Roman" w:hAnsi="Times New Roman" w:cs="Times New Roman"/>
                <w:color w:val="000000"/>
                <w:sz w:val="24"/>
                <w:szCs w:val="24"/>
                <w:lang w:val="ru-RU"/>
              </w:rPr>
              <w:t>Невладение</w:t>
            </w:r>
            <w:proofErr w:type="spellEnd"/>
            <w:r w:rsidRPr="00081994">
              <w:rPr>
                <w:rFonts w:ascii="Times New Roman" w:eastAsia="Times New Roman" w:hAnsi="Times New Roman" w:cs="Times New Roman"/>
                <w:color w:val="000000"/>
                <w:sz w:val="24"/>
                <w:szCs w:val="24"/>
                <w:lang w:val="ru-RU"/>
              </w:rPr>
              <w:t xml:space="preserve"> ситуацией, много важных упущений много уточняющих вопросов</w:t>
            </w:r>
          </w:p>
        </w:tc>
      </w:tr>
      <w:tr w:rsidR="00AB7E49" w:rsidRPr="00081994" w14:paraId="27321F6C"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46614C" w14:textId="77777777" w:rsidR="00AB7E49" w:rsidRPr="00081994" w:rsidRDefault="00AB7E49" w:rsidP="00CD6EC7">
            <w:pPr>
              <w:rPr>
                <w:rFonts w:ascii="Times New Roman" w:eastAsia="Times New Roman" w:hAnsi="Times New Roman" w:cs="Times New Roman"/>
                <w:sz w:val="2"/>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F73A2" w14:textId="77777777" w:rsidR="00AB7E49" w:rsidRPr="00081994" w:rsidRDefault="00AB7E49" w:rsidP="00CD6EC7">
            <w:pPr>
              <w:rPr>
                <w:rFonts w:ascii="Times New Roman" w:eastAsia="Times New Roman" w:hAnsi="Times New Roman" w:cs="Times New Roman"/>
                <w:sz w:val="2"/>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3CB38" w14:textId="77777777" w:rsidR="00AB7E49" w:rsidRPr="00081994" w:rsidRDefault="00AB7E49" w:rsidP="00CD6EC7">
            <w:pPr>
              <w:rPr>
                <w:rFonts w:ascii="Times New Roman" w:eastAsia="Times New Roman" w:hAnsi="Times New Roman" w:cs="Times New Roman"/>
                <w:sz w:val="2"/>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7F41F" w14:textId="77777777" w:rsidR="00AB7E49" w:rsidRPr="00081994" w:rsidRDefault="00AB7E49" w:rsidP="00CD6EC7">
            <w:pPr>
              <w:rPr>
                <w:rFonts w:ascii="Times New Roman" w:eastAsia="Times New Roman" w:hAnsi="Times New Roman" w:cs="Times New Roman"/>
                <w:sz w:val="2"/>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CF564" w14:textId="77777777" w:rsidR="00AB7E49" w:rsidRPr="00081994" w:rsidRDefault="00AB7E49" w:rsidP="00CD6EC7">
            <w:pPr>
              <w:rPr>
                <w:rFonts w:ascii="Times New Roman" w:eastAsia="Times New Roman" w:hAnsi="Times New Roman" w:cs="Times New Roman"/>
                <w:sz w:val="2"/>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EFD02" w14:textId="77777777" w:rsidR="00AB7E49" w:rsidRPr="00081994" w:rsidRDefault="00AB7E49" w:rsidP="00CD6EC7">
            <w:pPr>
              <w:rPr>
                <w:rFonts w:ascii="Times New Roman" w:eastAsia="Times New Roman" w:hAnsi="Times New Roman" w:cs="Times New Roman"/>
                <w:sz w:val="2"/>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CFCFC" w14:textId="77777777" w:rsidR="00AB7E49" w:rsidRPr="00081994" w:rsidRDefault="00AB7E49" w:rsidP="00CD6EC7">
            <w:pPr>
              <w:rPr>
                <w:rFonts w:ascii="Times New Roman" w:eastAsia="Times New Roman" w:hAnsi="Times New Roman" w:cs="Times New Roman"/>
                <w:sz w:val="2"/>
                <w:szCs w:val="24"/>
                <w:lang w:val="ru-RU"/>
              </w:rPr>
            </w:pPr>
          </w:p>
        </w:tc>
      </w:tr>
    </w:tbl>
    <w:p w14:paraId="48EC3DD6" w14:textId="77777777" w:rsidR="00AB7E49" w:rsidRPr="00081994" w:rsidRDefault="00AB7E49" w:rsidP="00AB7E49">
      <w:pPr>
        <w:pBdr>
          <w:top w:val="nil"/>
          <w:left w:val="nil"/>
          <w:bottom w:val="nil"/>
          <w:right w:val="nil"/>
          <w:between w:val="nil"/>
        </w:pBdr>
        <w:rPr>
          <w:rFonts w:ascii="Times New Roman" w:eastAsia="Times New Roman" w:hAnsi="Times New Roman" w:cs="Times New Roman"/>
          <w:color w:val="000000"/>
          <w:sz w:val="24"/>
          <w:szCs w:val="24"/>
          <w:lang w:val="ru-RU"/>
        </w:rPr>
      </w:pPr>
    </w:p>
    <w:p w14:paraId="19FF2D54" w14:textId="77777777" w:rsidR="00AB7E49" w:rsidRPr="00AB7E49" w:rsidRDefault="00AB7E49" w:rsidP="00AE2CD1">
      <w:pPr>
        <w:jc w:val="center"/>
        <w:rPr>
          <w:rFonts w:ascii="Times New Roman" w:eastAsia="Times New Roman" w:hAnsi="Times New Roman" w:cs="Times New Roman"/>
          <w:color w:val="FF0000"/>
          <w:sz w:val="24"/>
          <w:szCs w:val="24"/>
          <w:lang w:val="ru-RU"/>
        </w:rPr>
      </w:pPr>
    </w:p>
    <w:p w14:paraId="6204D462" w14:textId="77777777" w:rsidR="00AE2CD1" w:rsidRPr="00170D3D" w:rsidRDefault="00AE2CD1" w:rsidP="00AE2CD1">
      <w:pP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Карта учебно-методической обеспеченности дисциплины</w:t>
      </w:r>
    </w:p>
    <w:p w14:paraId="6E548CEA" w14:textId="0A4F0EA1" w:rsidR="00AE2CD1" w:rsidRPr="00170D3D" w:rsidRDefault="00AE2CD1" w:rsidP="00AE2CD1">
      <w:pP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 xml:space="preserve"> «</w:t>
      </w:r>
      <w:r w:rsidR="00602502" w:rsidRPr="00170D3D">
        <w:rPr>
          <w:rFonts w:ascii="Times New Roman" w:hAnsi="Times New Roman" w:cs="Times New Roman"/>
          <w:b/>
          <w:sz w:val="24"/>
          <w:szCs w:val="24"/>
        </w:rPr>
        <w:t>Неврология и психическое здоровье</w:t>
      </w:r>
      <w:r w:rsidRPr="00170D3D">
        <w:rPr>
          <w:rFonts w:ascii="Times New Roman" w:eastAsia="Times New Roman" w:hAnsi="Times New Roman" w:cs="Times New Roman"/>
          <w:b/>
          <w:color w:val="000000"/>
          <w:sz w:val="24"/>
          <w:szCs w:val="24"/>
        </w:rPr>
        <w:t>»</w:t>
      </w:r>
    </w:p>
    <w:p w14:paraId="3CAEDAA1" w14:textId="77777777" w:rsidR="00AE2CD1" w:rsidRPr="00170D3D" w:rsidRDefault="00AE2CD1" w:rsidP="00AE2CD1">
      <w:pPr>
        <w:jc w:val="center"/>
        <w:rPr>
          <w:rFonts w:ascii="Times New Roman" w:eastAsia="Times New Roman" w:hAnsi="Times New Roman" w:cs="Times New Roman"/>
          <w:color w:val="000000"/>
          <w:sz w:val="24"/>
          <w:szCs w:val="24"/>
        </w:rPr>
      </w:pPr>
    </w:p>
    <w:tbl>
      <w:tblPr>
        <w:tblW w:w="142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7046"/>
        <w:gridCol w:w="1985"/>
        <w:gridCol w:w="1559"/>
        <w:gridCol w:w="1134"/>
        <w:gridCol w:w="1843"/>
      </w:tblGrid>
      <w:tr w:rsidR="00AE2CD1" w:rsidRPr="00170D3D" w14:paraId="55C53E91" w14:textId="77777777" w:rsidTr="00DC6882">
        <w:trPr>
          <w:trHeight w:val="1390"/>
        </w:trPr>
        <w:tc>
          <w:tcPr>
            <w:tcW w:w="722" w:type="dxa"/>
            <w:vMerge w:val="restart"/>
            <w:tcBorders>
              <w:top w:val="single" w:sz="4" w:space="0" w:color="000000"/>
              <w:left w:val="single" w:sz="4" w:space="0" w:color="000000"/>
              <w:bottom w:val="single" w:sz="4" w:space="0" w:color="000000"/>
              <w:right w:val="single" w:sz="4" w:space="0" w:color="000000"/>
            </w:tcBorders>
            <w:hideMark/>
          </w:tcPr>
          <w:p w14:paraId="1B062270"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w:t>
            </w:r>
          </w:p>
        </w:tc>
        <w:tc>
          <w:tcPr>
            <w:tcW w:w="7046" w:type="dxa"/>
            <w:vMerge w:val="restart"/>
            <w:tcBorders>
              <w:top w:val="single" w:sz="4" w:space="0" w:color="000000"/>
              <w:left w:val="single" w:sz="4" w:space="0" w:color="000000"/>
              <w:bottom w:val="single" w:sz="4" w:space="0" w:color="000000"/>
              <w:right w:val="single" w:sz="4" w:space="0" w:color="000000"/>
            </w:tcBorders>
            <w:hideMark/>
          </w:tcPr>
          <w:p w14:paraId="5563F542"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Информационные ресурсы</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76C4C542"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Количество студентов, изучающих дисциплину (предполагаемый набор)</w:t>
            </w:r>
          </w:p>
        </w:tc>
        <w:tc>
          <w:tcPr>
            <w:tcW w:w="4536" w:type="dxa"/>
            <w:gridSpan w:val="3"/>
            <w:tcBorders>
              <w:top w:val="single" w:sz="4" w:space="0" w:color="000000"/>
              <w:left w:val="single" w:sz="4" w:space="0" w:color="000000"/>
              <w:bottom w:val="single" w:sz="4" w:space="0" w:color="000000"/>
              <w:right w:val="single" w:sz="4" w:space="0" w:color="000000"/>
            </w:tcBorders>
            <w:hideMark/>
          </w:tcPr>
          <w:p w14:paraId="75D05E79"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 xml:space="preserve">Количество в библиотеке КазНУ им. аль-Фараби </w:t>
            </w:r>
          </w:p>
        </w:tc>
      </w:tr>
      <w:tr w:rsidR="00AE2CD1" w:rsidRPr="00170D3D" w14:paraId="5D2209C4" w14:textId="77777777" w:rsidTr="00DC6882">
        <w:tc>
          <w:tcPr>
            <w:tcW w:w="722" w:type="dxa"/>
            <w:vMerge/>
            <w:tcBorders>
              <w:top w:val="single" w:sz="4" w:space="0" w:color="000000"/>
              <w:left w:val="single" w:sz="4" w:space="0" w:color="000000"/>
              <w:bottom w:val="single" w:sz="4" w:space="0" w:color="000000"/>
              <w:right w:val="single" w:sz="4" w:space="0" w:color="000000"/>
            </w:tcBorders>
            <w:vAlign w:val="center"/>
            <w:hideMark/>
          </w:tcPr>
          <w:p w14:paraId="0AFE2F33" w14:textId="77777777" w:rsidR="00AE2CD1" w:rsidRPr="00170D3D" w:rsidRDefault="00AE2CD1">
            <w:pPr>
              <w:rPr>
                <w:rFonts w:ascii="Times New Roman" w:eastAsia="Times New Roman" w:hAnsi="Times New Roman" w:cs="Times New Roman"/>
                <w:color w:val="000000"/>
                <w:sz w:val="24"/>
                <w:szCs w:val="24"/>
                <w:lang w:eastAsia="en-US"/>
              </w:rPr>
            </w:pPr>
          </w:p>
        </w:tc>
        <w:tc>
          <w:tcPr>
            <w:tcW w:w="7046" w:type="dxa"/>
            <w:vMerge/>
            <w:tcBorders>
              <w:top w:val="single" w:sz="4" w:space="0" w:color="000000"/>
              <w:left w:val="single" w:sz="4" w:space="0" w:color="000000"/>
              <w:bottom w:val="single" w:sz="4" w:space="0" w:color="000000"/>
              <w:right w:val="single" w:sz="4" w:space="0" w:color="000000"/>
            </w:tcBorders>
            <w:vAlign w:val="center"/>
            <w:hideMark/>
          </w:tcPr>
          <w:p w14:paraId="546567EE" w14:textId="77777777" w:rsidR="00AE2CD1" w:rsidRPr="00170D3D" w:rsidRDefault="00AE2CD1">
            <w:pPr>
              <w:rPr>
                <w:rFonts w:ascii="Times New Roman" w:eastAsia="Times New Roman" w:hAnsi="Times New Roman" w:cs="Times New Roman"/>
                <w:color w:val="000000"/>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150FC56" w14:textId="77777777" w:rsidR="00AE2CD1" w:rsidRPr="00170D3D" w:rsidRDefault="00AE2CD1">
            <w:pPr>
              <w:rPr>
                <w:rFonts w:ascii="Times New Roman" w:eastAsia="Times New Roman" w:hAnsi="Times New Roman" w:cs="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14:paraId="2AED5825"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каз</w:t>
            </w:r>
          </w:p>
        </w:tc>
        <w:tc>
          <w:tcPr>
            <w:tcW w:w="1134" w:type="dxa"/>
            <w:tcBorders>
              <w:top w:val="single" w:sz="4" w:space="0" w:color="000000"/>
              <w:left w:val="single" w:sz="4" w:space="0" w:color="000000"/>
              <w:bottom w:val="single" w:sz="4" w:space="0" w:color="000000"/>
              <w:right w:val="single" w:sz="4" w:space="0" w:color="000000"/>
            </w:tcBorders>
            <w:hideMark/>
          </w:tcPr>
          <w:p w14:paraId="6E5B424E" w14:textId="1B7B0BB9" w:rsidR="00AE2CD1" w:rsidRPr="00170D3D" w:rsidRDefault="00A40E8A">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Р</w:t>
            </w:r>
            <w:r w:rsidR="00AE2CD1" w:rsidRPr="00170D3D">
              <w:rPr>
                <w:rFonts w:ascii="Times New Roman" w:eastAsia="Times New Roman" w:hAnsi="Times New Roman" w:cs="Times New Roman"/>
                <w:b/>
                <w:color w:val="000000"/>
                <w:sz w:val="24"/>
                <w:szCs w:val="24"/>
                <w:lang w:eastAsia="en-US"/>
              </w:rPr>
              <w:t>ус</w:t>
            </w:r>
          </w:p>
        </w:tc>
        <w:tc>
          <w:tcPr>
            <w:tcW w:w="1843" w:type="dxa"/>
            <w:tcBorders>
              <w:top w:val="single" w:sz="4" w:space="0" w:color="000000"/>
              <w:left w:val="single" w:sz="4" w:space="0" w:color="000000"/>
              <w:bottom w:val="single" w:sz="4" w:space="0" w:color="000000"/>
              <w:right w:val="single" w:sz="4" w:space="0" w:color="000000"/>
            </w:tcBorders>
            <w:hideMark/>
          </w:tcPr>
          <w:p w14:paraId="3E0B9363"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англ</w:t>
            </w:r>
          </w:p>
        </w:tc>
      </w:tr>
      <w:tr w:rsidR="00AE2CD1" w:rsidRPr="00170D3D" w14:paraId="69C1CCEC" w14:textId="77777777" w:rsidTr="00DC6882">
        <w:tc>
          <w:tcPr>
            <w:tcW w:w="722" w:type="dxa"/>
            <w:tcBorders>
              <w:top w:val="single" w:sz="4" w:space="0" w:color="000000"/>
              <w:left w:val="single" w:sz="4" w:space="0" w:color="000000"/>
              <w:bottom w:val="single" w:sz="4" w:space="0" w:color="000000"/>
              <w:right w:val="single" w:sz="4" w:space="0" w:color="000000"/>
            </w:tcBorders>
          </w:tcPr>
          <w:p w14:paraId="7DDD8502" w14:textId="77777777" w:rsidR="00AE2CD1" w:rsidRPr="00170D3D" w:rsidRDefault="00AE2CD1">
            <w:pPr>
              <w:spacing w:line="256" w:lineRule="auto"/>
              <w:ind w:left="360"/>
              <w:jc w:val="center"/>
              <w:rPr>
                <w:rFonts w:ascii="Times New Roman" w:eastAsia="Times New Roman" w:hAnsi="Times New Roman" w:cs="Times New Roman"/>
                <w:color w:val="000000"/>
                <w:sz w:val="24"/>
                <w:szCs w:val="24"/>
                <w:lang w:eastAsia="en-US"/>
              </w:rPr>
            </w:pPr>
          </w:p>
        </w:tc>
        <w:tc>
          <w:tcPr>
            <w:tcW w:w="7046" w:type="dxa"/>
            <w:tcBorders>
              <w:top w:val="single" w:sz="4" w:space="0" w:color="000000"/>
              <w:left w:val="single" w:sz="4" w:space="0" w:color="000000"/>
              <w:bottom w:val="single" w:sz="4" w:space="0" w:color="000000"/>
              <w:right w:val="single" w:sz="4" w:space="0" w:color="000000"/>
            </w:tcBorders>
            <w:hideMark/>
          </w:tcPr>
          <w:p w14:paraId="364491A4"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 xml:space="preserve">Учебная литература (название, год издания, авторы) в </w:t>
            </w:r>
            <w:r w:rsidRPr="00170D3D">
              <w:rPr>
                <w:rFonts w:ascii="Times New Roman" w:eastAsia="Times New Roman" w:hAnsi="Times New Roman" w:cs="Times New Roman"/>
                <w:b/>
                <w:color w:val="000000"/>
                <w:sz w:val="24"/>
                <w:szCs w:val="24"/>
                <w:lang w:eastAsia="en-US"/>
              </w:rPr>
              <w:lastRenderedPageBreak/>
              <w:t>электронном варианте</w:t>
            </w:r>
          </w:p>
        </w:tc>
        <w:tc>
          <w:tcPr>
            <w:tcW w:w="1985" w:type="dxa"/>
            <w:tcBorders>
              <w:top w:val="single" w:sz="4" w:space="0" w:color="000000"/>
              <w:left w:val="single" w:sz="4" w:space="0" w:color="000000"/>
              <w:bottom w:val="single" w:sz="4" w:space="0" w:color="000000"/>
              <w:right w:val="single" w:sz="4" w:space="0" w:color="000000"/>
            </w:tcBorders>
            <w:hideMark/>
          </w:tcPr>
          <w:p w14:paraId="7F941A6A"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eastAsia="en-US"/>
              </w:rPr>
              <w:lastRenderedPageBreak/>
              <w:t>16</w:t>
            </w:r>
          </w:p>
        </w:tc>
        <w:tc>
          <w:tcPr>
            <w:tcW w:w="1559" w:type="dxa"/>
            <w:tcBorders>
              <w:top w:val="single" w:sz="4" w:space="0" w:color="000000"/>
              <w:left w:val="single" w:sz="4" w:space="0" w:color="000000"/>
              <w:bottom w:val="single" w:sz="4" w:space="0" w:color="000000"/>
              <w:right w:val="single" w:sz="4" w:space="0" w:color="000000"/>
            </w:tcBorders>
          </w:tcPr>
          <w:p w14:paraId="6FC64C8A"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57349E3"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52E657C4"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r>
      <w:tr w:rsidR="00AE2CD1" w:rsidRPr="00170D3D" w14:paraId="02A70DA9" w14:textId="77777777" w:rsidTr="00DC6882">
        <w:tc>
          <w:tcPr>
            <w:tcW w:w="722" w:type="dxa"/>
            <w:tcBorders>
              <w:top w:val="single" w:sz="4" w:space="0" w:color="000000"/>
              <w:left w:val="single" w:sz="4" w:space="0" w:color="000000"/>
              <w:bottom w:val="single" w:sz="4" w:space="0" w:color="000000"/>
              <w:right w:val="single" w:sz="4" w:space="0" w:color="000000"/>
            </w:tcBorders>
          </w:tcPr>
          <w:p w14:paraId="4ADF67F4" w14:textId="77777777" w:rsidR="00AE2CD1" w:rsidRPr="00170D3D" w:rsidRDefault="00AE2CD1" w:rsidP="00C80E7A">
            <w:pPr>
              <w:numPr>
                <w:ilvl w:val="0"/>
                <w:numId w:val="19"/>
              </w:numPr>
              <w:spacing w:line="256" w:lineRule="auto"/>
              <w:ind w:left="0" w:firstLine="0"/>
              <w:jc w:val="center"/>
              <w:rPr>
                <w:rFonts w:ascii="Times New Roman" w:eastAsia="Times New Roman" w:hAnsi="Times New Roman" w:cs="Times New Roman"/>
                <w:color w:val="000000"/>
                <w:sz w:val="24"/>
                <w:szCs w:val="24"/>
                <w:lang w:eastAsia="en-US"/>
              </w:rPr>
            </w:pPr>
          </w:p>
        </w:tc>
        <w:tc>
          <w:tcPr>
            <w:tcW w:w="7046" w:type="dxa"/>
            <w:tcBorders>
              <w:top w:val="single" w:sz="4" w:space="0" w:color="000000"/>
              <w:left w:val="single" w:sz="4" w:space="0" w:color="000000"/>
              <w:bottom w:val="single" w:sz="4" w:space="0" w:color="000000"/>
              <w:right w:val="single" w:sz="4" w:space="0" w:color="000000"/>
            </w:tcBorders>
          </w:tcPr>
          <w:p w14:paraId="77A3DCE5" w14:textId="77777777" w:rsidR="00AE2CD1" w:rsidRPr="00170D3D" w:rsidRDefault="00AE2CD1">
            <w:pPr>
              <w:spacing w:line="256" w:lineRule="auto"/>
              <w:rPr>
                <w:rFonts w:ascii="Times New Roman" w:eastAsia="Times New Roman" w:hAnsi="Times New Roman" w:cs="Times New Roman"/>
                <w:color w:val="000000"/>
                <w:sz w:val="24"/>
                <w:szCs w:val="24"/>
                <w:lang w:val="ru-RU" w:eastAsia="en-US"/>
              </w:rPr>
            </w:pPr>
            <w:r w:rsidRPr="00170D3D">
              <w:rPr>
                <w:rFonts w:ascii="Times New Roman" w:eastAsia="Times New Roman" w:hAnsi="Times New Roman" w:cs="Times New Roman"/>
                <w:b/>
                <w:color w:val="000000"/>
                <w:sz w:val="24"/>
                <w:szCs w:val="24"/>
                <w:lang w:eastAsia="en-US"/>
              </w:rPr>
              <w:t>Учебная литература</w:t>
            </w:r>
            <w:r w:rsidRPr="00170D3D">
              <w:rPr>
                <w:rFonts w:ascii="Times New Roman" w:eastAsia="Times New Roman" w:hAnsi="Times New Roman" w:cs="Times New Roman"/>
                <w:color w:val="000000"/>
                <w:sz w:val="24"/>
                <w:szCs w:val="24"/>
                <w:lang w:eastAsia="en-US"/>
              </w:rPr>
              <w:t>:</w:t>
            </w:r>
            <w:r w:rsidRPr="00170D3D">
              <w:rPr>
                <w:rFonts w:ascii="Times New Roman" w:eastAsia="Times New Roman" w:hAnsi="Times New Roman" w:cs="Times New Roman"/>
                <w:color w:val="000000"/>
                <w:sz w:val="24"/>
                <w:szCs w:val="24"/>
                <w:lang w:val="ru-RU" w:eastAsia="en-US"/>
              </w:rPr>
              <w:t xml:space="preserve"> </w:t>
            </w:r>
          </w:p>
          <w:p w14:paraId="40136F0C" w14:textId="77777777" w:rsidR="005301A8" w:rsidRPr="00170D3D" w:rsidRDefault="005301A8" w:rsidP="005301A8">
            <w:pPr>
              <w:pStyle w:val="a7"/>
              <w:numPr>
                <w:ilvl w:val="0"/>
                <w:numId w:val="20"/>
              </w:numPr>
              <w:rPr>
                <w:rFonts w:ascii="Times New Roman" w:hAnsi="Times New Roman" w:cs="Times New Roman"/>
                <w:sz w:val="24"/>
                <w:szCs w:val="24"/>
              </w:rPr>
            </w:pPr>
            <w:r w:rsidRPr="00170D3D">
              <w:rPr>
                <w:rFonts w:ascii="Times New Roman" w:hAnsi="Times New Roman" w:cs="Times New Roman"/>
                <w:sz w:val="24"/>
                <w:szCs w:val="24"/>
              </w:rPr>
              <w:t>Триумфов А.В. «Топическая диагностика заболеваний нервной системы», краткое руководство. Издательство «МЕДпресс-информ» (2015).</w:t>
            </w:r>
          </w:p>
          <w:p w14:paraId="4497E39E" w14:textId="77777777" w:rsidR="005301A8" w:rsidRPr="00170D3D" w:rsidRDefault="005301A8" w:rsidP="005301A8">
            <w:pPr>
              <w:pStyle w:val="a7"/>
              <w:numPr>
                <w:ilvl w:val="0"/>
                <w:numId w:val="20"/>
              </w:numPr>
              <w:rPr>
                <w:rFonts w:ascii="Times New Roman" w:hAnsi="Times New Roman" w:cs="Times New Roman"/>
                <w:sz w:val="24"/>
                <w:szCs w:val="24"/>
              </w:rPr>
            </w:pPr>
            <w:r w:rsidRPr="00170D3D">
              <w:rPr>
                <w:rFonts w:ascii="Times New Roman" w:hAnsi="Times New Roman" w:cs="Times New Roman"/>
                <w:sz w:val="24"/>
                <w:szCs w:val="24"/>
              </w:rPr>
              <w:t>Топический диагноз в нервологии по Петеру Дуусу: учебник/ П. Дуус; под ред. М. Бера, М. Фротшера. – 3-е изд.</w:t>
            </w:r>
          </w:p>
          <w:p w14:paraId="12041073" w14:textId="77777777" w:rsidR="005301A8" w:rsidRPr="00170D3D" w:rsidRDefault="005301A8" w:rsidP="005301A8">
            <w:pPr>
              <w:pStyle w:val="a7"/>
              <w:numPr>
                <w:ilvl w:val="0"/>
                <w:numId w:val="20"/>
              </w:numPr>
              <w:rPr>
                <w:rFonts w:ascii="Times New Roman" w:hAnsi="Times New Roman" w:cs="Times New Roman"/>
                <w:sz w:val="24"/>
                <w:szCs w:val="24"/>
                <w:lang w:val="en-US"/>
              </w:rPr>
            </w:pPr>
            <w:proofErr w:type="spellStart"/>
            <w:r w:rsidRPr="00170D3D">
              <w:rPr>
                <w:rFonts w:ascii="Times New Roman" w:eastAsia="Arial Unicode MS" w:hAnsi="Times New Roman" w:cs="Times New Roman"/>
                <w:color w:val="000000"/>
                <w:sz w:val="24"/>
                <w:szCs w:val="24"/>
                <w:shd w:val="clear" w:color="auto" w:fill="FFFFFF"/>
                <w:lang w:val="en-US"/>
              </w:rPr>
              <w:t>Bähr</w:t>
            </w:r>
            <w:proofErr w:type="spellEnd"/>
            <w:r w:rsidRPr="00170D3D">
              <w:rPr>
                <w:rFonts w:ascii="Times New Roman" w:eastAsia="Arial Unicode MS" w:hAnsi="Times New Roman" w:cs="Times New Roman"/>
                <w:color w:val="000000"/>
                <w:sz w:val="24"/>
                <w:szCs w:val="24"/>
                <w:shd w:val="clear" w:color="auto" w:fill="FFFFFF"/>
                <w:lang w:val="en-US"/>
              </w:rPr>
              <w:t xml:space="preserve">, M., &amp; </w:t>
            </w:r>
            <w:proofErr w:type="spellStart"/>
            <w:r w:rsidRPr="00170D3D">
              <w:rPr>
                <w:rFonts w:ascii="Times New Roman" w:eastAsia="Arial Unicode MS" w:hAnsi="Times New Roman" w:cs="Times New Roman"/>
                <w:color w:val="000000"/>
                <w:sz w:val="24"/>
                <w:szCs w:val="24"/>
                <w:shd w:val="clear" w:color="auto" w:fill="FFFFFF"/>
                <w:lang w:val="en-US"/>
              </w:rPr>
              <w:t>Frotscher</w:t>
            </w:r>
            <w:proofErr w:type="spellEnd"/>
            <w:r w:rsidRPr="00170D3D">
              <w:rPr>
                <w:rFonts w:ascii="Times New Roman" w:eastAsia="Arial Unicode MS" w:hAnsi="Times New Roman" w:cs="Times New Roman"/>
                <w:color w:val="000000"/>
                <w:sz w:val="24"/>
                <w:szCs w:val="24"/>
                <w:shd w:val="clear" w:color="auto" w:fill="FFFFFF"/>
                <w:lang w:val="en-US"/>
              </w:rPr>
              <w:t>, M. (2019). </w:t>
            </w:r>
            <w:proofErr w:type="spellStart"/>
            <w:r w:rsidRPr="00170D3D">
              <w:rPr>
                <w:rFonts w:ascii="Times New Roman" w:eastAsia="Arial Unicode MS" w:hAnsi="Times New Roman" w:cs="Times New Roman"/>
                <w:iCs/>
                <w:color w:val="000000"/>
                <w:sz w:val="24"/>
                <w:szCs w:val="24"/>
                <w:shd w:val="clear" w:color="auto" w:fill="FFFFFF"/>
                <w:lang w:val="en-US"/>
              </w:rPr>
              <w:t>Duus</w:t>
            </w:r>
            <w:proofErr w:type="spellEnd"/>
            <w:r w:rsidRPr="00170D3D">
              <w:rPr>
                <w:rFonts w:ascii="Times New Roman" w:eastAsia="Arial Unicode MS" w:hAnsi="Times New Roman" w:cs="Times New Roman"/>
                <w:iCs/>
                <w:color w:val="000000"/>
                <w:sz w:val="24"/>
                <w:szCs w:val="24"/>
                <w:shd w:val="clear" w:color="auto" w:fill="FFFFFF"/>
                <w:lang w:val="en-US"/>
              </w:rPr>
              <w:t>’ topical diagnosis in neurology: Anatomy, physiology, signs, symptoms</w:t>
            </w:r>
            <w:r w:rsidRPr="00170D3D">
              <w:rPr>
                <w:rFonts w:ascii="Times New Roman" w:eastAsia="Arial Unicode MS" w:hAnsi="Times New Roman" w:cs="Times New Roman"/>
                <w:color w:val="000000"/>
                <w:sz w:val="24"/>
                <w:szCs w:val="24"/>
                <w:shd w:val="clear" w:color="auto" w:fill="FFFFFF"/>
                <w:lang w:val="en-US"/>
              </w:rPr>
              <w:t xml:space="preserve">. </w:t>
            </w:r>
          </w:p>
          <w:p w14:paraId="40F7BC68" w14:textId="77777777" w:rsidR="005301A8" w:rsidRPr="00170D3D" w:rsidRDefault="005301A8" w:rsidP="005301A8">
            <w:pPr>
              <w:pStyle w:val="a7"/>
              <w:numPr>
                <w:ilvl w:val="0"/>
                <w:numId w:val="20"/>
              </w:numPr>
              <w:rPr>
                <w:rFonts w:ascii="Times New Roman" w:hAnsi="Times New Roman" w:cs="Times New Roman"/>
                <w:sz w:val="24"/>
                <w:szCs w:val="24"/>
                <w:lang w:val="en-US"/>
              </w:rPr>
            </w:pPr>
            <w:proofErr w:type="spellStart"/>
            <w:r w:rsidRPr="00170D3D">
              <w:rPr>
                <w:rFonts w:ascii="Times New Roman" w:eastAsia="Arial Unicode MS" w:hAnsi="Times New Roman" w:cs="Times New Roman"/>
                <w:color w:val="000000"/>
                <w:sz w:val="24"/>
                <w:szCs w:val="24"/>
                <w:shd w:val="clear" w:color="auto" w:fill="FFFFFF"/>
                <w:lang w:val="en-US"/>
              </w:rPr>
              <w:t>Ropper</w:t>
            </w:r>
            <w:proofErr w:type="spellEnd"/>
            <w:r w:rsidRPr="00170D3D">
              <w:rPr>
                <w:rFonts w:ascii="Times New Roman" w:eastAsia="Arial Unicode MS" w:hAnsi="Times New Roman" w:cs="Times New Roman"/>
                <w:color w:val="000000"/>
                <w:sz w:val="24"/>
                <w:szCs w:val="24"/>
                <w:shd w:val="clear" w:color="auto" w:fill="FFFFFF"/>
                <w:lang w:val="en-US"/>
              </w:rPr>
              <w:t>, A. H., Samuels, M. A., &amp; Klein, J. (2014). </w:t>
            </w:r>
            <w:r w:rsidRPr="00170D3D">
              <w:rPr>
                <w:rFonts w:ascii="Times New Roman" w:eastAsia="Arial Unicode MS" w:hAnsi="Times New Roman" w:cs="Times New Roman"/>
                <w:iCs/>
                <w:color w:val="000000"/>
                <w:sz w:val="24"/>
                <w:szCs w:val="24"/>
                <w:shd w:val="clear" w:color="auto" w:fill="FFFFFF"/>
                <w:lang w:val="en-US"/>
              </w:rPr>
              <w:t>Adams and Victor’s principles of neurology</w:t>
            </w:r>
            <w:r w:rsidRPr="00170D3D">
              <w:rPr>
                <w:rFonts w:ascii="Times New Roman" w:eastAsia="Arial Unicode MS" w:hAnsi="Times New Roman" w:cs="Times New Roman"/>
                <w:color w:val="000000"/>
                <w:sz w:val="24"/>
                <w:szCs w:val="24"/>
                <w:shd w:val="clear" w:color="auto" w:fill="FFFFFF"/>
                <w:lang w:val="en-US"/>
              </w:rPr>
              <w:t>.</w:t>
            </w:r>
          </w:p>
          <w:p w14:paraId="7B03B732" w14:textId="77777777" w:rsidR="005301A8" w:rsidRPr="00170D3D" w:rsidRDefault="005301A8" w:rsidP="005301A8">
            <w:pPr>
              <w:pStyle w:val="a7"/>
              <w:numPr>
                <w:ilvl w:val="0"/>
                <w:numId w:val="20"/>
              </w:numPr>
              <w:rPr>
                <w:rFonts w:ascii="Times New Roman" w:hAnsi="Times New Roman" w:cs="Times New Roman"/>
                <w:sz w:val="24"/>
                <w:szCs w:val="24"/>
                <w:lang w:val="ru-RU"/>
              </w:rPr>
            </w:pPr>
            <w:r w:rsidRPr="00170D3D">
              <w:rPr>
                <w:rFonts w:ascii="Times New Roman" w:eastAsia="Arial Unicode MS" w:hAnsi="Times New Roman" w:cs="Times New Roman"/>
                <w:color w:val="000000"/>
                <w:sz w:val="24"/>
                <w:szCs w:val="24"/>
                <w:shd w:val="clear" w:color="auto" w:fill="FFFFFF"/>
                <w:lang w:val="en-US"/>
              </w:rPr>
              <w:t xml:space="preserve">In </w:t>
            </w:r>
            <w:proofErr w:type="spellStart"/>
            <w:r w:rsidRPr="00170D3D">
              <w:rPr>
                <w:rFonts w:ascii="Times New Roman" w:eastAsia="Arial Unicode MS" w:hAnsi="Times New Roman" w:cs="Times New Roman"/>
                <w:color w:val="000000"/>
                <w:sz w:val="24"/>
                <w:szCs w:val="24"/>
                <w:shd w:val="clear" w:color="auto" w:fill="FFFFFF"/>
                <w:lang w:val="en-US"/>
              </w:rPr>
              <w:t>Daroff</w:t>
            </w:r>
            <w:proofErr w:type="spellEnd"/>
            <w:r w:rsidRPr="00170D3D">
              <w:rPr>
                <w:rFonts w:ascii="Times New Roman" w:eastAsia="Arial Unicode MS" w:hAnsi="Times New Roman" w:cs="Times New Roman"/>
                <w:color w:val="000000"/>
                <w:sz w:val="24"/>
                <w:szCs w:val="24"/>
                <w:shd w:val="clear" w:color="auto" w:fill="FFFFFF"/>
                <w:lang w:val="en-US"/>
              </w:rPr>
              <w:t xml:space="preserve">, R. B., In Jankovic, J., In </w:t>
            </w:r>
            <w:proofErr w:type="spellStart"/>
            <w:r w:rsidRPr="00170D3D">
              <w:rPr>
                <w:rFonts w:ascii="Times New Roman" w:eastAsia="Arial Unicode MS" w:hAnsi="Times New Roman" w:cs="Times New Roman"/>
                <w:color w:val="000000"/>
                <w:sz w:val="24"/>
                <w:szCs w:val="24"/>
                <w:shd w:val="clear" w:color="auto" w:fill="FFFFFF"/>
                <w:lang w:val="en-US"/>
              </w:rPr>
              <w:t>Mazziotta</w:t>
            </w:r>
            <w:proofErr w:type="spellEnd"/>
            <w:r w:rsidRPr="00170D3D">
              <w:rPr>
                <w:rFonts w:ascii="Times New Roman" w:eastAsia="Arial Unicode MS" w:hAnsi="Times New Roman" w:cs="Times New Roman"/>
                <w:color w:val="000000"/>
                <w:sz w:val="24"/>
                <w:szCs w:val="24"/>
                <w:shd w:val="clear" w:color="auto" w:fill="FFFFFF"/>
                <w:lang w:val="en-US"/>
              </w:rPr>
              <w:t>, J. C., In Pomeroy, S. L., &amp; Bradley, W. G. (2016). </w:t>
            </w:r>
            <w:r w:rsidRPr="00170D3D">
              <w:rPr>
                <w:rFonts w:ascii="Times New Roman" w:eastAsia="Arial Unicode MS" w:hAnsi="Times New Roman" w:cs="Times New Roman"/>
                <w:iCs/>
                <w:color w:val="000000"/>
                <w:sz w:val="24"/>
                <w:szCs w:val="24"/>
                <w:shd w:val="clear" w:color="auto" w:fill="FFFFFF"/>
              </w:rPr>
              <w:t>Bradley's neurology in clinical practice</w:t>
            </w:r>
            <w:r w:rsidRPr="00170D3D">
              <w:rPr>
                <w:rFonts w:ascii="Times New Roman" w:eastAsia="Arial Unicode MS" w:hAnsi="Times New Roman" w:cs="Times New Roman"/>
                <w:color w:val="000000"/>
                <w:sz w:val="24"/>
                <w:szCs w:val="24"/>
                <w:shd w:val="clear" w:color="auto" w:fill="FFFFFF"/>
              </w:rPr>
              <w:t>.</w:t>
            </w:r>
          </w:p>
          <w:p w14:paraId="5897FC10"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In Innes, J. A., In Dover, A. R., In Fairhurst, K., Britton, R., &amp; Danielson, E. (2018). </w:t>
            </w:r>
            <w:r w:rsidRPr="00170D3D">
              <w:rPr>
                <w:rFonts w:ascii="Times New Roman" w:eastAsia="Arial Unicode MS" w:hAnsi="Times New Roman" w:cs="Times New Roman"/>
                <w:iCs/>
                <w:color w:val="000000"/>
                <w:sz w:val="24"/>
                <w:szCs w:val="24"/>
                <w:shd w:val="clear" w:color="auto" w:fill="FFFFFF"/>
                <w:lang w:val="en-US"/>
              </w:rPr>
              <w:t>Macleod's clinical examination</w:t>
            </w:r>
            <w:r w:rsidRPr="00170D3D">
              <w:rPr>
                <w:rFonts w:ascii="Times New Roman" w:eastAsia="Arial Unicode MS" w:hAnsi="Times New Roman" w:cs="Times New Roman"/>
                <w:color w:val="000000"/>
                <w:sz w:val="24"/>
                <w:szCs w:val="24"/>
                <w:shd w:val="clear" w:color="auto" w:fill="FFFFFF"/>
                <w:lang w:val="en-US"/>
              </w:rPr>
              <w:t>.</w:t>
            </w:r>
          </w:p>
          <w:p w14:paraId="59ADD83D"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 xml:space="preserve">Philip B </w:t>
            </w:r>
            <w:proofErr w:type="spellStart"/>
            <w:r w:rsidRPr="00170D3D">
              <w:rPr>
                <w:rFonts w:ascii="Times New Roman" w:eastAsia="Arial Unicode MS" w:hAnsi="Times New Roman" w:cs="Times New Roman"/>
                <w:color w:val="000000"/>
                <w:sz w:val="24"/>
                <w:szCs w:val="24"/>
                <w:shd w:val="clear" w:color="auto" w:fill="FFFFFF"/>
                <w:lang w:val="en-US"/>
              </w:rPr>
              <w:t>Gorelick</w:t>
            </w:r>
            <w:proofErr w:type="spellEnd"/>
            <w:r w:rsidRPr="00170D3D">
              <w:rPr>
                <w:rFonts w:ascii="Times New Roman" w:eastAsia="Arial Unicode MS" w:hAnsi="Times New Roman" w:cs="Times New Roman"/>
                <w:color w:val="000000"/>
                <w:sz w:val="24"/>
                <w:szCs w:val="24"/>
                <w:shd w:val="clear" w:color="auto" w:fill="FFFFFF"/>
                <w:lang w:val="en-US"/>
              </w:rPr>
              <w:t xml:space="preserve">, </w:t>
            </w:r>
            <w:proofErr w:type="gramStart"/>
            <w:r w:rsidRPr="00170D3D">
              <w:rPr>
                <w:rFonts w:ascii="Times New Roman" w:eastAsia="Arial Unicode MS" w:hAnsi="Times New Roman" w:cs="Times New Roman"/>
                <w:color w:val="000000"/>
                <w:sz w:val="24"/>
                <w:szCs w:val="24"/>
                <w:shd w:val="clear" w:color="auto" w:fill="FFFFFF"/>
                <w:lang w:val="en-US"/>
              </w:rPr>
              <w:t>Fernando  B</w:t>
            </w:r>
            <w:proofErr w:type="gramEnd"/>
            <w:r w:rsidRPr="00170D3D">
              <w:rPr>
                <w:rFonts w:ascii="Times New Roman" w:eastAsia="Arial Unicode MS" w:hAnsi="Times New Roman" w:cs="Times New Roman"/>
                <w:color w:val="000000"/>
                <w:sz w:val="24"/>
                <w:szCs w:val="24"/>
                <w:shd w:val="clear" w:color="auto" w:fill="FFFFFF"/>
                <w:lang w:val="en-US"/>
              </w:rPr>
              <w:t xml:space="preserve"> </w:t>
            </w:r>
            <w:proofErr w:type="spellStart"/>
            <w:r w:rsidRPr="00170D3D">
              <w:rPr>
                <w:rFonts w:ascii="Times New Roman" w:eastAsia="Arial Unicode MS" w:hAnsi="Times New Roman" w:cs="Times New Roman"/>
                <w:color w:val="000000"/>
                <w:sz w:val="24"/>
                <w:szCs w:val="24"/>
                <w:shd w:val="clear" w:color="auto" w:fill="FFFFFF"/>
                <w:lang w:val="en-US"/>
              </w:rPr>
              <w:t>Testai</w:t>
            </w:r>
            <w:proofErr w:type="spellEnd"/>
            <w:r w:rsidRPr="00170D3D">
              <w:rPr>
                <w:rFonts w:ascii="Times New Roman" w:eastAsia="Arial Unicode MS" w:hAnsi="Times New Roman" w:cs="Times New Roman"/>
                <w:color w:val="000000"/>
                <w:sz w:val="24"/>
                <w:szCs w:val="24"/>
                <w:shd w:val="clear" w:color="auto" w:fill="FFFFFF"/>
                <w:lang w:val="en-US"/>
              </w:rPr>
              <w:t xml:space="preserve">, Graeme J </w:t>
            </w:r>
            <w:proofErr w:type="spellStart"/>
            <w:r w:rsidRPr="00170D3D">
              <w:rPr>
                <w:rFonts w:ascii="Times New Roman" w:eastAsia="Arial Unicode MS" w:hAnsi="Times New Roman" w:cs="Times New Roman"/>
                <w:color w:val="000000"/>
                <w:sz w:val="24"/>
                <w:szCs w:val="24"/>
                <w:shd w:val="clear" w:color="auto" w:fill="FFFFFF"/>
                <w:lang w:val="en-US"/>
              </w:rPr>
              <w:t>Hankey</w:t>
            </w:r>
            <w:proofErr w:type="spellEnd"/>
            <w:r w:rsidRPr="00170D3D">
              <w:rPr>
                <w:rFonts w:ascii="Times New Roman" w:eastAsia="Arial Unicode MS" w:hAnsi="Times New Roman" w:cs="Times New Roman"/>
                <w:color w:val="000000"/>
                <w:sz w:val="24"/>
                <w:szCs w:val="24"/>
                <w:shd w:val="clear" w:color="auto" w:fill="FFFFFF"/>
                <w:lang w:val="en-US"/>
              </w:rPr>
              <w:t xml:space="preserve">, Joanna M </w:t>
            </w:r>
            <w:proofErr w:type="spellStart"/>
            <w:r w:rsidRPr="00170D3D">
              <w:rPr>
                <w:rFonts w:ascii="Times New Roman" w:eastAsia="Arial Unicode MS" w:hAnsi="Times New Roman" w:cs="Times New Roman"/>
                <w:color w:val="000000"/>
                <w:sz w:val="24"/>
                <w:szCs w:val="24"/>
                <w:shd w:val="clear" w:color="auto" w:fill="FFFFFF"/>
                <w:lang w:val="en-US"/>
              </w:rPr>
              <w:t>Wardlaw</w:t>
            </w:r>
            <w:proofErr w:type="spellEnd"/>
            <w:r w:rsidRPr="00170D3D">
              <w:rPr>
                <w:rFonts w:ascii="Times New Roman" w:eastAsia="Arial Unicode MS" w:hAnsi="Times New Roman" w:cs="Times New Roman"/>
                <w:color w:val="000000"/>
                <w:sz w:val="24"/>
                <w:szCs w:val="24"/>
                <w:shd w:val="clear" w:color="auto" w:fill="FFFFFF"/>
                <w:lang w:val="en-US"/>
              </w:rPr>
              <w:t xml:space="preserve">  (2014). Hankey’s clinical neurology.</w:t>
            </w:r>
          </w:p>
          <w:p w14:paraId="7D4D819C"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Hal Blumenfeld (2010) Neuroanatomy through clinical cases</w:t>
            </w:r>
          </w:p>
          <w:p w14:paraId="21723BA1"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sz w:val="24"/>
                <w:szCs w:val="24"/>
              </w:rPr>
              <w:t xml:space="preserve">«Неврологиялық науқастарды клиникалық зерттеу әдістемесі» </w:t>
            </w:r>
            <w:r w:rsidRPr="00170D3D">
              <w:rPr>
                <w:rFonts w:ascii="Times New Roman" w:hAnsi="Times New Roman" w:cs="Times New Roman"/>
                <w:sz w:val="24"/>
                <w:szCs w:val="24"/>
              </w:rPr>
              <w:br/>
              <w:t xml:space="preserve">Методические рекомендации / С.У.Каменова и др. – Алматы, 2018.- </w:t>
            </w:r>
            <w:r w:rsidRPr="00170D3D">
              <w:rPr>
                <w:rFonts w:ascii="Times New Roman" w:hAnsi="Times New Roman" w:cs="Times New Roman"/>
                <w:sz w:val="24"/>
                <w:szCs w:val="24"/>
              </w:rPr>
              <w:br/>
            </w:r>
            <w:r w:rsidRPr="00170D3D">
              <w:rPr>
                <w:rFonts w:ascii="Times New Roman" w:hAnsi="Times New Roman" w:cs="Times New Roman"/>
                <w:sz w:val="24"/>
                <w:szCs w:val="24"/>
                <w:lang w:val="en-US"/>
              </w:rPr>
              <w:t>84</w:t>
            </w:r>
            <w:r w:rsidRPr="00170D3D">
              <w:rPr>
                <w:rFonts w:ascii="Times New Roman" w:hAnsi="Times New Roman" w:cs="Times New Roman"/>
                <w:sz w:val="24"/>
                <w:szCs w:val="24"/>
              </w:rPr>
              <w:t>с</w:t>
            </w:r>
            <w:r w:rsidRPr="00170D3D">
              <w:rPr>
                <w:rFonts w:ascii="Times New Roman" w:hAnsi="Times New Roman" w:cs="Times New Roman"/>
                <w:sz w:val="24"/>
                <w:szCs w:val="24"/>
                <w:lang w:val="en-US"/>
              </w:rPr>
              <w:t xml:space="preserve">. </w:t>
            </w:r>
          </w:p>
          <w:p w14:paraId="36665001" w14:textId="77777777" w:rsidR="005301A8" w:rsidRPr="00170D3D" w:rsidRDefault="005301A8" w:rsidP="005301A8">
            <w:pPr>
              <w:pStyle w:val="a7"/>
              <w:numPr>
                <w:ilvl w:val="0"/>
                <w:numId w:val="20"/>
              </w:numPr>
              <w:rPr>
                <w:rFonts w:ascii="Times New Roman" w:hAnsi="Times New Roman" w:cs="Times New Roman"/>
                <w:sz w:val="24"/>
                <w:szCs w:val="24"/>
                <w:lang w:val="en-US"/>
              </w:rPr>
            </w:pPr>
            <w:proofErr w:type="spellStart"/>
            <w:r w:rsidRPr="00170D3D">
              <w:rPr>
                <w:rFonts w:ascii="Times New Roman" w:hAnsi="Times New Roman" w:cs="Times New Roman"/>
                <w:sz w:val="24"/>
                <w:szCs w:val="24"/>
                <w:lang w:val="en-US"/>
              </w:rPr>
              <w:t>Kamenova</w:t>
            </w:r>
            <w:proofErr w:type="spellEnd"/>
            <w:r w:rsidRPr="00170D3D">
              <w:rPr>
                <w:rFonts w:ascii="Times New Roman" w:hAnsi="Times New Roman" w:cs="Times New Roman"/>
                <w:sz w:val="24"/>
                <w:szCs w:val="24"/>
                <w:lang w:val="en-US"/>
              </w:rPr>
              <w:t xml:space="preserve"> S.U., </w:t>
            </w:r>
            <w:proofErr w:type="spellStart"/>
            <w:r w:rsidRPr="00170D3D">
              <w:rPr>
                <w:rFonts w:ascii="Times New Roman" w:hAnsi="Times New Roman" w:cs="Times New Roman"/>
                <w:sz w:val="24"/>
                <w:szCs w:val="24"/>
                <w:lang w:val="en-US"/>
              </w:rPr>
              <w:t>Kuzhubaeva</w:t>
            </w:r>
            <w:proofErr w:type="spellEnd"/>
            <w:r w:rsidRPr="00170D3D">
              <w:rPr>
                <w:rFonts w:ascii="Times New Roman" w:hAnsi="Times New Roman" w:cs="Times New Roman"/>
                <w:sz w:val="24"/>
                <w:szCs w:val="24"/>
                <w:lang w:val="en-US"/>
              </w:rPr>
              <w:t xml:space="preserve"> K.K., </w:t>
            </w:r>
            <w:proofErr w:type="spellStart"/>
            <w:r w:rsidRPr="00170D3D">
              <w:rPr>
                <w:rFonts w:ascii="Times New Roman" w:hAnsi="Times New Roman" w:cs="Times New Roman"/>
                <w:sz w:val="24"/>
                <w:szCs w:val="24"/>
                <w:lang w:val="en-US"/>
              </w:rPr>
              <w:t>Ospanbekova</w:t>
            </w:r>
            <w:proofErr w:type="spellEnd"/>
            <w:r w:rsidRPr="00170D3D">
              <w:rPr>
                <w:rFonts w:ascii="Times New Roman" w:hAnsi="Times New Roman" w:cs="Times New Roman"/>
                <w:sz w:val="24"/>
                <w:szCs w:val="24"/>
                <w:lang w:val="en-US"/>
              </w:rPr>
              <w:t xml:space="preserve"> D.M. Methods of clinical examination of neurological patients / Methodical recommendations / S.U. </w:t>
            </w:r>
            <w:proofErr w:type="spellStart"/>
            <w:r w:rsidRPr="00170D3D">
              <w:rPr>
                <w:rFonts w:ascii="Times New Roman" w:hAnsi="Times New Roman" w:cs="Times New Roman"/>
                <w:sz w:val="24"/>
                <w:szCs w:val="24"/>
                <w:lang w:val="en-US"/>
              </w:rPr>
              <w:t>Kamenova</w:t>
            </w:r>
            <w:proofErr w:type="spellEnd"/>
            <w:r w:rsidRPr="00170D3D">
              <w:rPr>
                <w:rFonts w:ascii="Times New Roman" w:hAnsi="Times New Roman" w:cs="Times New Roman"/>
                <w:sz w:val="24"/>
                <w:szCs w:val="24"/>
                <w:lang w:val="en-US"/>
              </w:rPr>
              <w:t xml:space="preserve"> et al. – Almaty, 2018. – 82 pages. </w:t>
            </w:r>
          </w:p>
          <w:p w14:paraId="0E17F8E7"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color w:val="000000"/>
                <w:sz w:val="24"/>
                <w:szCs w:val="24"/>
                <w:lang w:val="en-US"/>
              </w:rPr>
              <w:t xml:space="preserve">Uddin S., Rashid M. (eds.) Advances in Neuropharmacology-Drugs and Therapeutics. </w:t>
            </w:r>
            <w:r w:rsidRPr="00170D3D">
              <w:rPr>
                <w:rFonts w:ascii="Times New Roman" w:hAnsi="Times New Roman" w:cs="Times New Roman"/>
                <w:color w:val="000000"/>
                <w:sz w:val="24"/>
                <w:szCs w:val="24"/>
                <w:shd w:val="clear" w:color="auto" w:fill="FFFFFF"/>
                <w:lang w:val="en-US"/>
              </w:rPr>
              <w:t>New York: Apple Academic Press, 2019. — 654 p.</w:t>
            </w:r>
          </w:p>
          <w:p w14:paraId="48B474C8" w14:textId="77777777" w:rsidR="005301A8" w:rsidRPr="00170D3D" w:rsidRDefault="005301A8" w:rsidP="005301A8">
            <w:pPr>
              <w:pStyle w:val="a7"/>
              <w:numPr>
                <w:ilvl w:val="0"/>
                <w:numId w:val="20"/>
              </w:numPr>
              <w:rPr>
                <w:rFonts w:ascii="Times New Roman" w:hAnsi="Times New Roman" w:cs="Times New Roman"/>
                <w:sz w:val="24"/>
                <w:szCs w:val="24"/>
                <w:lang w:val="en-US"/>
              </w:rPr>
            </w:pPr>
            <w:proofErr w:type="spellStart"/>
            <w:r w:rsidRPr="00170D3D">
              <w:rPr>
                <w:rFonts w:ascii="Times New Roman" w:hAnsi="Times New Roman" w:cs="Times New Roman"/>
                <w:sz w:val="24"/>
                <w:szCs w:val="24"/>
                <w:lang w:val="en-US"/>
              </w:rPr>
              <w:t>Hadi</w:t>
            </w:r>
            <w:proofErr w:type="spellEnd"/>
            <w:r w:rsidRPr="00170D3D">
              <w:rPr>
                <w:rFonts w:ascii="Times New Roman" w:hAnsi="Times New Roman" w:cs="Times New Roman"/>
                <w:sz w:val="24"/>
                <w:szCs w:val="24"/>
                <w:lang w:val="en-US"/>
              </w:rPr>
              <w:t xml:space="preserve"> </w:t>
            </w:r>
            <w:proofErr w:type="spellStart"/>
            <w:r w:rsidRPr="00170D3D">
              <w:rPr>
                <w:rFonts w:ascii="Times New Roman" w:hAnsi="Times New Roman" w:cs="Times New Roman"/>
                <w:sz w:val="24"/>
                <w:szCs w:val="24"/>
                <w:lang w:val="en-US"/>
              </w:rPr>
              <w:t>Manji</w:t>
            </w:r>
            <w:proofErr w:type="spellEnd"/>
            <w:r w:rsidRPr="00170D3D">
              <w:rPr>
                <w:rFonts w:ascii="Times New Roman" w:hAnsi="Times New Roman" w:cs="Times New Roman"/>
                <w:sz w:val="24"/>
                <w:szCs w:val="24"/>
                <w:lang w:val="en-US"/>
              </w:rPr>
              <w:t xml:space="preserve">, </w:t>
            </w:r>
            <w:proofErr w:type="spellStart"/>
            <w:r w:rsidRPr="00170D3D">
              <w:rPr>
                <w:rFonts w:ascii="Times New Roman" w:hAnsi="Times New Roman" w:cs="Times New Roman"/>
                <w:sz w:val="24"/>
                <w:szCs w:val="24"/>
                <w:lang w:val="en-US"/>
              </w:rPr>
              <w:t>Seán</w:t>
            </w:r>
            <w:proofErr w:type="spellEnd"/>
            <w:r w:rsidRPr="00170D3D">
              <w:rPr>
                <w:rFonts w:ascii="Times New Roman" w:hAnsi="Times New Roman" w:cs="Times New Roman"/>
                <w:sz w:val="24"/>
                <w:szCs w:val="24"/>
                <w:lang w:val="en-US"/>
              </w:rPr>
              <w:t xml:space="preserve"> Connolly, Neil </w:t>
            </w:r>
            <w:proofErr w:type="spellStart"/>
            <w:r w:rsidRPr="00170D3D">
              <w:rPr>
                <w:rFonts w:ascii="Times New Roman" w:hAnsi="Times New Roman" w:cs="Times New Roman"/>
                <w:sz w:val="24"/>
                <w:szCs w:val="24"/>
                <w:lang w:val="en-US"/>
              </w:rPr>
              <w:t>Dorward</w:t>
            </w:r>
            <w:proofErr w:type="spellEnd"/>
            <w:r w:rsidRPr="00170D3D">
              <w:rPr>
                <w:rFonts w:ascii="Times New Roman" w:hAnsi="Times New Roman" w:cs="Times New Roman"/>
                <w:sz w:val="24"/>
                <w:szCs w:val="24"/>
                <w:lang w:val="en-US"/>
              </w:rPr>
              <w:t xml:space="preserve">, Neil Kitchen, </w:t>
            </w:r>
            <w:proofErr w:type="spellStart"/>
            <w:r w:rsidRPr="00170D3D">
              <w:rPr>
                <w:rFonts w:ascii="Times New Roman" w:hAnsi="Times New Roman" w:cs="Times New Roman"/>
                <w:sz w:val="24"/>
                <w:szCs w:val="24"/>
                <w:lang w:val="en-US"/>
              </w:rPr>
              <w:t>Amrish</w:t>
            </w:r>
            <w:proofErr w:type="spellEnd"/>
            <w:r w:rsidRPr="00170D3D">
              <w:rPr>
                <w:rFonts w:ascii="Times New Roman" w:hAnsi="Times New Roman" w:cs="Times New Roman"/>
                <w:sz w:val="24"/>
                <w:szCs w:val="24"/>
                <w:lang w:val="en-US"/>
              </w:rPr>
              <w:t xml:space="preserve"> Mehta, Adrian Wills (2007). Oxford handbook of neurology. </w:t>
            </w:r>
          </w:p>
          <w:p w14:paraId="4DF105B5"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color w:val="000000"/>
                <w:sz w:val="24"/>
                <w:szCs w:val="24"/>
                <w:shd w:val="clear" w:color="auto" w:fill="FFFFFF"/>
                <w:lang w:val="en-US"/>
              </w:rPr>
              <w:t xml:space="preserve">Nicholas J Talley, Brad </w:t>
            </w:r>
            <w:proofErr w:type="spellStart"/>
            <w:r w:rsidRPr="00170D3D">
              <w:rPr>
                <w:rFonts w:ascii="Times New Roman" w:hAnsi="Times New Roman" w:cs="Times New Roman"/>
                <w:color w:val="000000"/>
                <w:sz w:val="24"/>
                <w:szCs w:val="24"/>
                <w:shd w:val="clear" w:color="auto" w:fill="FFFFFF"/>
                <w:lang w:val="en-US"/>
              </w:rPr>
              <w:t>Frankum</w:t>
            </w:r>
            <w:proofErr w:type="spellEnd"/>
            <w:r w:rsidRPr="00170D3D">
              <w:rPr>
                <w:rFonts w:ascii="Times New Roman" w:hAnsi="Times New Roman" w:cs="Times New Roman"/>
                <w:color w:val="000000"/>
                <w:sz w:val="24"/>
                <w:szCs w:val="24"/>
                <w:shd w:val="clear" w:color="auto" w:fill="FFFFFF"/>
                <w:lang w:val="en-US"/>
              </w:rPr>
              <w:t xml:space="preserve">, Davis </w:t>
            </w:r>
            <w:proofErr w:type="spellStart"/>
            <w:r w:rsidRPr="00170D3D">
              <w:rPr>
                <w:rFonts w:ascii="Times New Roman" w:hAnsi="Times New Roman" w:cs="Times New Roman"/>
                <w:color w:val="000000"/>
                <w:sz w:val="24"/>
                <w:szCs w:val="24"/>
                <w:shd w:val="clear" w:color="auto" w:fill="FFFFFF"/>
                <w:lang w:val="en-US"/>
              </w:rPr>
              <w:t>Currow</w:t>
            </w:r>
            <w:proofErr w:type="spellEnd"/>
            <w:r w:rsidRPr="00170D3D">
              <w:rPr>
                <w:rFonts w:ascii="Times New Roman" w:hAnsi="Times New Roman" w:cs="Times New Roman"/>
                <w:color w:val="000000"/>
                <w:sz w:val="24"/>
                <w:szCs w:val="24"/>
                <w:shd w:val="clear" w:color="auto" w:fill="FFFFFF"/>
                <w:lang w:val="en-US"/>
              </w:rPr>
              <w:t xml:space="preserve"> (2015). </w:t>
            </w:r>
            <w:r w:rsidRPr="00170D3D">
              <w:rPr>
                <w:rFonts w:ascii="Times New Roman" w:hAnsi="Times New Roman" w:cs="Times New Roman"/>
                <w:sz w:val="24"/>
                <w:szCs w:val="24"/>
                <w:lang w:val="en-US"/>
              </w:rPr>
              <w:lastRenderedPageBreak/>
              <w:t>Essentials of internal medicine.</w:t>
            </w:r>
          </w:p>
          <w:p w14:paraId="3274BD8E"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sz w:val="24"/>
                <w:szCs w:val="24"/>
                <w:lang w:val="en-US"/>
              </w:rPr>
              <w:t xml:space="preserve">Paul W. </w:t>
            </w:r>
            <w:proofErr w:type="spellStart"/>
            <w:r w:rsidRPr="00170D3D">
              <w:rPr>
                <w:rFonts w:ascii="Times New Roman" w:hAnsi="Times New Roman" w:cs="Times New Roman"/>
                <w:sz w:val="24"/>
                <w:szCs w:val="24"/>
                <w:lang w:val="en-US"/>
              </w:rPr>
              <w:t>Brazis</w:t>
            </w:r>
            <w:proofErr w:type="spellEnd"/>
            <w:r w:rsidRPr="00170D3D">
              <w:rPr>
                <w:rFonts w:ascii="Times New Roman" w:hAnsi="Times New Roman" w:cs="Times New Roman"/>
                <w:sz w:val="24"/>
                <w:szCs w:val="24"/>
                <w:lang w:val="en-US"/>
              </w:rPr>
              <w:t xml:space="preserve">, Joseph C. </w:t>
            </w:r>
            <w:proofErr w:type="spellStart"/>
            <w:r w:rsidRPr="00170D3D">
              <w:rPr>
                <w:rFonts w:ascii="Times New Roman" w:hAnsi="Times New Roman" w:cs="Times New Roman"/>
                <w:sz w:val="24"/>
                <w:szCs w:val="24"/>
                <w:lang w:val="en-US"/>
              </w:rPr>
              <w:t>Masdeu</w:t>
            </w:r>
            <w:proofErr w:type="spellEnd"/>
            <w:r w:rsidRPr="00170D3D">
              <w:rPr>
                <w:rFonts w:ascii="Times New Roman" w:hAnsi="Times New Roman" w:cs="Times New Roman"/>
                <w:sz w:val="24"/>
                <w:szCs w:val="24"/>
                <w:lang w:val="en-US"/>
              </w:rPr>
              <w:t>, José Biller (2011). Localization in clinical neurology.</w:t>
            </w:r>
          </w:p>
          <w:p w14:paraId="5368FA92" w14:textId="77777777" w:rsidR="005301A8" w:rsidRPr="00170D3D" w:rsidRDefault="005301A8" w:rsidP="005301A8">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r w:rsidRPr="00170D3D">
              <w:rPr>
                <w:rFonts w:ascii="Times New Roman" w:hAnsi="Times New Roman" w:cs="Times New Roman"/>
                <w:sz w:val="24"/>
                <w:szCs w:val="24"/>
              </w:rPr>
              <w:t>Каменова С.У., Кужыбаева К.К., Оспанбекова Д.М. Методика клинического обследования неврологических больных: Учебное пособие / С.У.Каменова и др. – Алматы, 2018.- 84с</w:t>
            </w:r>
            <w:r w:rsidRPr="00170D3D">
              <w:rPr>
                <w:rFonts w:ascii="Times New Roman" w:hAnsi="Times New Roman" w:cs="Times New Roman"/>
                <w:sz w:val="24"/>
                <w:szCs w:val="24"/>
                <w:lang w:val="en-US"/>
              </w:rPr>
              <w:t>.</w:t>
            </w:r>
          </w:p>
          <w:p w14:paraId="55A3D9F1" w14:textId="77777777" w:rsidR="00BC680B" w:rsidRPr="00BC680B" w:rsidRDefault="00AE2CD1"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r w:rsidRPr="00170D3D">
              <w:rPr>
                <w:rFonts w:ascii="Times New Roman" w:hAnsi="Times New Roman" w:cs="Times New Roman"/>
                <w:sz w:val="24"/>
                <w:szCs w:val="24"/>
                <w:lang w:eastAsia="en-US"/>
              </w:rPr>
              <w:t>Клинические протоколы МЗ РК</w:t>
            </w:r>
          </w:p>
          <w:p w14:paraId="2676C8D1" w14:textId="06513382" w:rsidR="00AE2CD1" w:rsidRPr="00BC680B" w:rsidRDefault="00BC680B"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r w:rsidRPr="00BC680B">
              <w:rPr>
                <w:rFonts w:ascii="Times New Roman" w:hAnsi="Times New Roman" w:cs="Times New Roman"/>
                <w:color w:val="000000"/>
                <w:sz w:val="24"/>
                <w:szCs w:val="24"/>
              </w:rPr>
              <w:t xml:space="preserve">Электронный учебник. Психиатрия и Наркология. Первый Санкт-Петербургский государственный медицинский университет им. Акад. И.П.Павлова </w:t>
            </w:r>
            <w:r w:rsidRPr="00BC680B">
              <w:rPr>
                <w:rFonts w:ascii="Times New Roman" w:hAnsi="Times New Roman" w:cs="Times New Roman"/>
                <w:color w:val="000000"/>
                <w:sz w:val="24"/>
                <w:szCs w:val="24"/>
                <w:lang w:val="ru-RU"/>
              </w:rPr>
              <w:t xml:space="preserve"> </w:t>
            </w:r>
            <w:hyperlink r:id="rId55" w:history="1">
              <w:r w:rsidRPr="00BC680B">
                <w:rPr>
                  <w:rStyle w:val="aa"/>
                  <w:rFonts w:ascii="Times New Roman" w:hAnsi="Times New Roman" w:cs="Times New Roman"/>
                  <w:sz w:val="24"/>
                  <w:szCs w:val="24"/>
                </w:rPr>
                <w:t>http://www.s-psy.ru/obucenie/kurs-psihiatrii/5-kurs-lecebnyj-fakultet/elektronnyj-ucebnik-po-psihiatrii</w:t>
              </w:r>
            </w:hyperlink>
            <w:r w:rsidRPr="00BC680B">
              <w:rPr>
                <w:rFonts w:ascii="Times New Roman" w:hAnsi="Times New Roman" w:cs="Times New Roman"/>
                <w:color w:val="000000"/>
                <w:sz w:val="24"/>
                <w:szCs w:val="24"/>
              </w:rPr>
              <w:t>.</w:t>
            </w:r>
          </w:p>
          <w:p w14:paraId="431F54B3" w14:textId="75F2ADAE" w:rsidR="00BC680B" w:rsidRPr="00BC680B" w:rsidRDefault="00BC680B"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r w:rsidRPr="00BC680B">
              <w:rPr>
                <w:rFonts w:ascii="Times New Roman" w:hAnsi="Times New Roman" w:cs="Times New Roman"/>
                <w:color w:val="000000"/>
                <w:sz w:val="24"/>
                <w:szCs w:val="24"/>
              </w:rPr>
              <w:t xml:space="preserve">Иванец Н. Н., Психиатрия и наркология [Электронный ресурс] : учебник / Иванец Н.Н., Тюльпин Ю.Г, Чирко В.В., Кинкулькина М.А. - М. : ГЭОТАР-Медиа, 2012. - 832 с. - ISBN 978-5-9704-1167-4 - Режим доступа: </w:t>
            </w:r>
            <w:r w:rsidRPr="00BC680B">
              <w:rPr>
                <w:rFonts w:ascii="Times New Roman" w:hAnsi="Times New Roman" w:cs="Times New Roman"/>
                <w:color w:val="000000"/>
                <w:sz w:val="24"/>
                <w:szCs w:val="24"/>
              </w:rPr>
              <w:fldChar w:fldCharType="begin"/>
            </w:r>
            <w:r w:rsidRPr="00BC680B">
              <w:rPr>
                <w:rFonts w:ascii="Times New Roman" w:hAnsi="Times New Roman" w:cs="Times New Roman"/>
                <w:color w:val="000000"/>
                <w:sz w:val="24"/>
                <w:szCs w:val="24"/>
              </w:rPr>
              <w:instrText xml:space="preserve"> HYPERLINK "</w:instrText>
            </w:r>
            <w:r w:rsidRPr="00BC680B">
              <w:rPr>
                <w:rFonts w:ascii="Times New Roman" w:hAnsi="Times New Roman" w:cs="Times New Roman"/>
                <w:color w:val="000000"/>
                <w:sz w:val="24"/>
                <w:szCs w:val="24"/>
              </w:rPr>
              <w:instrText>http://www.studmedlib.ru/book/ISBN9785970411674.html</w:instrText>
            </w:r>
            <w:r w:rsidRPr="00BC680B">
              <w:rPr>
                <w:rFonts w:ascii="Times New Roman" w:hAnsi="Times New Roman" w:cs="Times New Roman"/>
                <w:color w:val="000000"/>
                <w:sz w:val="24"/>
                <w:szCs w:val="24"/>
              </w:rPr>
              <w:instrText xml:space="preserve">" </w:instrText>
            </w:r>
            <w:r w:rsidRPr="00BC680B">
              <w:rPr>
                <w:rFonts w:ascii="Times New Roman" w:hAnsi="Times New Roman" w:cs="Times New Roman"/>
                <w:color w:val="000000"/>
                <w:sz w:val="24"/>
                <w:szCs w:val="24"/>
              </w:rPr>
              <w:fldChar w:fldCharType="separate"/>
            </w:r>
            <w:r w:rsidRPr="00BC680B">
              <w:rPr>
                <w:rStyle w:val="aa"/>
                <w:rFonts w:ascii="Times New Roman" w:hAnsi="Times New Roman" w:cs="Times New Roman"/>
                <w:sz w:val="24"/>
                <w:szCs w:val="24"/>
              </w:rPr>
              <w:t>http://www.studmedlib.ru/book/ISBN9785970411674.html</w:t>
            </w:r>
            <w:r w:rsidRPr="00BC680B">
              <w:rPr>
                <w:rFonts w:ascii="Times New Roman" w:hAnsi="Times New Roman" w:cs="Times New Roman"/>
                <w:color w:val="000000"/>
                <w:sz w:val="24"/>
                <w:szCs w:val="24"/>
              </w:rPr>
              <w:fldChar w:fldCharType="end"/>
            </w:r>
          </w:p>
          <w:p w14:paraId="48BB36F0" w14:textId="77777777" w:rsidR="00BC680B" w:rsidRPr="00BC680B" w:rsidRDefault="00BC680B"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r w:rsidRPr="00BC680B">
              <w:rPr>
                <w:rFonts w:ascii="Times New Roman" w:hAnsi="Times New Roman" w:cs="Times New Roman"/>
                <w:color w:val="000000"/>
                <w:sz w:val="24"/>
                <w:szCs w:val="24"/>
              </w:rPr>
              <w:t>Садуакасова К.З. Детская психиатрия. Учебник. Алматы. 2019-346с.</w:t>
            </w:r>
          </w:p>
          <w:p w14:paraId="47E2DD09" w14:textId="48D174BF" w:rsidR="00BC680B" w:rsidRPr="00BC680B" w:rsidRDefault="00BC680B"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r w:rsidRPr="00BC680B">
              <w:rPr>
                <w:rFonts w:ascii="Times New Roman" w:hAnsi="Times New Roman" w:cs="Times New Roman"/>
                <w:color w:val="000000"/>
                <w:sz w:val="24"/>
                <w:szCs w:val="24"/>
              </w:rPr>
              <w:t>Иванов С.В. Психофармакотерапия психосоматических расстройств //Российское общество психиатров [http://psychiatr.ru/]. URL:</w:t>
            </w:r>
          </w:p>
          <w:p w14:paraId="5CAAE285" w14:textId="77777777" w:rsidR="00BC680B" w:rsidRDefault="00BC680B" w:rsidP="00BC680B">
            <w:pPr>
              <w:pStyle w:val="a7"/>
              <w:pBdr>
                <w:top w:val="nil"/>
                <w:left w:val="nil"/>
                <w:bottom w:val="nil"/>
                <w:right w:val="nil"/>
                <w:between w:val="nil"/>
              </w:pBdr>
              <w:rPr>
                <w:rFonts w:ascii="Times New Roman" w:hAnsi="Times New Roman" w:cs="Times New Roman"/>
                <w:color w:val="000000"/>
                <w:sz w:val="24"/>
                <w:szCs w:val="24"/>
                <w:lang w:val="en-US"/>
              </w:rPr>
            </w:pPr>
            <w:hyperlink r:id="rId56" w:history="1">
              <w:r w:rsidRPr="00022197">
                <w:rPr>
                  <w:rStyle w:val="aa"/>
                  <w:rFonts w:ascii="Times New Roman" w:hAnsi="Times New Roman" w:cs="Times New Roman"/>
                  <w:sz w:val="24"/>
                  <w:szCs w:val="24"/>
                </w:rPr>
                <w:t>http://psychiatr.ru/download/965?view=1&amp;name</w:t>
              </w:r>
            </w:hyperlink>
          </w:p>
          <w:p w14:paraId="45683AA8" w14:textId="7A3E918E" w:rsidR="00DC6882" w:rsidRPr="00DC6882" w:rsidRDefault="00DC6882" w:rsidP="00DC6882">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hyperlink r:id="rId57" w:history="1">
              <w:r w:rsidRPr="00DC6882">
                <w:rPr>
                  <w:rStyle w:val="aa"/>
                  <w:rFonts w:ascii="Times New Roman" w:hAnsi="Times New Roman" w:cs="Times New Roman"/>
                  <w:sz w:val="24"/>
                  <w:szCs w:val="24"/>
                </w:rPr>
                <w:t>https://obuchalka.org/20200403119843/klinicheskoe-primenenie-sovremennih-antidepressantov-mosolov-s-n-1995.html</w:t>
              </w:r>
            </w:hyperlink>
          </w:p>
          <w:p w14:paraId="3049E95A" w14:textId="77777777" w:rsidR="00DC6882" w:rsidRPr="00DC6882" w:rsidRDefault="00DC6882" w:rsidP="00DC6882">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hyperlink r:id="rId58" w:history="1">
              <w:r w:rsidRPr="00DC6882">
                <w:rPr>
                  <w:rStyle w:val="aa"/>
                  <w:rFonts w:ascii="Times New Roman" w:hAnsi="Times New Roman" w:cs="Times New Roman"/>
                  <w:sz w:val="24"/>
                  <w:szCs w:val="24"/>
                </w:rPr>
                <w:t>https://obuchalka.org/20200923125294/psihiatriya-nacionalnoe-rukovodstvo-aleksandrovskii-u-a-neznanov-n-g.html</w:t>
              </w:r>
            </w:hyperlink>
          </w:p>
          <w:p w14:paraId="2A0C70CD" w14:textId="77777777" w:rsidR="00DC6882" w:rsidRPr="00DC6882" w:rsidRDefault="00DC6882" w:rsidP="00DC6882">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r w:rsidRPr="00DC6882">
              <w:rPr>
                <w:rFonts w:ascii="Times New Roman" w:hAnsi="Times New Roman" w:cs="Times New Roman"/>
                <w:color w:val="000000"/>
                <w:sz w:val="24"/>
                <w:szCs w:val="24"/>
              </w:rPr>
              <w:t>Садуакасова К.З, Енсебаева Л.З.. Жалпы психопатология.- Оқу құралық</w:t>
            </w:r>
            <w:r w:rsidRPr="00DC6882">
              <w:rPr>
                <w:rFonts w:ascii="Times New Roman" w:hAnsi="Times New Roman" w:cs="Times New Roman"/>
                <w:color w:val="000000"/>
                <w:sz w:val="24"/>
                <w:szCs w:val="24"/>
              </w:rPr>
              <w:tab/>
              <w:t>Алматы. «Казақ университеті» 2022.-78б.</w:t>
            </w:r>
          </w:p>
          <w:p w14:paraId="6BB4A87D" w14:textId="3A504503" w:rsidR="00DC6882" w:rsidRPr="00DC6882" w:rsidRDefault="00DC6882" w:rsidP="00DC6882">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r w:rsidRPr="00DC6882">
              <w:rPr>
                <w:rFonts w:ascii="Times New Roman" w:hAnsi="Times New Roman" w:cs="Times New Roman"/>
                <w:color w:val="000000"/>
                <w:sz w:val="24"/>
                <w:szCs w:val="24"/>
              </w:rPr>
              <w:t>Об утверждении стандарта организации оказания медико-социальной помощи в области психического здоровья населению Республики Казахстан</w:t>
            </w:r>
          </w:p>
          <w:p w14:paraId="6A1EF6EF" w14:textId="77777777" w:rsidR="00DC6882" w:rsidRPr="00DC6882" w:rsidRDefault="00DC6882" w:rsidP="00DC6882">
            <w:pPr>
              <w:pStyle w:val="a7"/>
              <w:pBdr>
                <w:top w:val="nil"/>
                <w:left w:val="nil"/>
                <w:bottom w:val="nil"/>
                <w:right w:val="nil"/>
                <w:between w:val="nil"/>
              </w:pBdr>
              <w:rPr>
                <w:rFonts w:ascii="Times New Roman" w:hAnsi="Times New Roman" w:cs="Times New Roman"/>
                <w:color w:val="000000"/>
                <w:sz w:val="24"/>
                <w:szCs w:val="24"/>
                <w:lang w:val="en-US"/>
              </w:rPr>
            </w:pPr>
            <w:r w:rsidRPr="00DC6882">
              <w:rPr>
                <w:rFonts w:ascii="Times New Roman" w:hAnsi="Times New Roman" w:cs="Times New Roman"/>
                <w:color w:val="000000"/>
                <w:sz w:val="24"/>
                <w:szCs w:val="24"/>
              </w:rPr>
              <w:t xml:space="preserve">Приказ Министра здравоохранения Республики Казахстан </w:t>
            </w:r>
            <w:r w:rsidRPr="00DC6882">
              <w:rPr>
                <w:rFonts w:ascii="Times New Roman" w:hAnsi="Times New Roman" w:cs="Times New Roman"/>
                <w:color w:val="000000"/>
                <w:sz w:val="24"/>
                <w:szCs w:val="24"/>
              </w:rPr>
              <w:lastRenderedPageBreak/>
              <w:t>от 30 ноября 2020 года № ҚР ДСМ-224/2020. Зарегистрирован в Министерстве юстиции Республики Казахстан 2 декабря 2020 года № 21712</w:t>
            </w:r>
          </w:p>
          <w:p w14:paraId="493EE522" w14:textId="6F06E69E" w:rsidR="00DC6882" w:rsidRPr="00DC6882" w:rsidRDefault="00DC6882" w:rsidP="00DC6882">
            <w:pPr>
              <w:pStyle w:val="a7"/>
              <w:numPr>
                <w:ilvl w:val="0"/>
                <w:numId w:val="20"/>
              </w:numPr>
              <w:pBdr>
                <w:top w:val="nil"/>
                <w:left w:val="nil"/>
                <w:bottom w:val="nil"/>
                <w:right w:val="nil"/>
                <w:between w:val="nil"/>
              </w:pBdr>
              <w:rPr>
                <w:rFonts w:ascii="Times New Roman" w:hAnsi="Times New Roman" w:cs="Times New Roman"/>
                <w:color w:val="000000"/>
                <w:sz w:val="24"/>
                <w:szCs w:val="24"/>
                <w:lang w:val="en-US"/>
              </w:rPr>
            </w:pPr>
            <w:r w:rsidRPr="00DC6882">
              <w:rPr>
                <w:rFonts w:ascii="Times New Roman" w:hAnsi="Times New Roman" w:cs="Times New Roman"/>
                <w:color w:val="000000"/>
                <w:sz w:val="24"/>
                <w:szCs w:val="24"/>
                <w:lang w:val="en-US"/>
              </w:rPr>
              <w:t>Edmund S. Higgins, Mark S. George. Illustrations by Edmund S. Higgins.</w:t>
            </w:r>
            <w:r w:rsidRPr="00DC6882">
              <w:rPr>
                <w:rFonts w:ascii="Times New Roman" w:hAnsi="Times New Roman" w:cs="Times New Roman"/>
                <w:color w:val="000000"/>
                <w:sz w:val="24"/>
                <w:szCs w:val="24"/>
                <w:lang w:val="en-US"/>
              </w:rPr>
              <w:t xml:space="preserve"> </w:t>
            </w:r>
            <w:r w:rsidRPr="00DC6882">
              <w:rPr>
                <w:rFonts w:ascii="Times New Roman" w:hAnsi="Times New Roman" w:cs="Times New Roman"/>
                <w:color w:val="000000"/>
                <w:sz w:val="24"/>
                <w:szCs w:val="24"/>
                <w:lang w:val="en-US"/>
              </w:rPr>
              <w:t>«The Neuroscience of Clinical Psychiatry. The Pathophysiology of Behavior</w:t>
            </w:r>
            <w:r w:rsidRPr="00DC6882">
              <w:rPr>
                <w:rFonts w:ascii="Times New Roman" w:hAnsi="Times New Roman" w:cs="Times New Roman"/>
                <w:color w:val="000000"/>
                <w:sz w:val="24"/>
                <w:szCs w:val="24"/>
                <w:lang w:val="en-US"/>
              </w:rPr>
              <w:t xml:space="preserve"> </w:t>
            </w:r>
            <w:r w:rsidRPr="00DC6882">
              <w:rPr>
                <w:rFonts w:ascii="Times New Roman" w:hAnsi="Times New Roman" w:cs="Times New Roman"/>
                <w:color w:val="000000"/>
                <w:sz w:val="24"/>
                <w:szCs w:val="24"/>
                <w:lang w:val="en-US"/>
              </w:rPr>
              <w:t>and Mental Illness».</w:t>
            </w:r>
          </w:p>
          <w:p w14:paraId="175DDBD6" w14:textId="4AB90396" w:rsidR="00DC6882" w:rsidRPr="00DC6882" w:rsidRDefault="00DC6882" w:rsidP="00DC6882">
            <w:pPr>
              <w:pBdr>
                <w:top w:val="nil"/>
                <w:left w:val="nil"/>
                <w:bottom w:val="nil"/>
                <w:right w:val="nil"/>
                <w:between w:val="nil"/>
              </w:pBdr>
              <w:rPr>
                <w:rFonts w:ascii="Times New Roman" w:hAnsi="Times New Roman" w:cs="Times New Roman"/>
                <w:color w:val="000000"/>
                <w:sz w:val="24"/>
                <w:szCs w:val="24"/>
                <w:lang w:val="en-US"/>
              </w:rPr>
            </w:pPr>
            <w:r w:rsidRPr="00DC6882">
              <w:rPr>
                <w:rFonts w:ascii="Times New Roman" w:hAnsi="Times New Roman" w:cs="Times New Roman"/>
                <w:b/>
                <w:color w:val="000000"/>
                <w:sz w:val="24"/>
                <w:szCs w:val="24"/>
                <w:lang w:val="en-US"/>
              </w:rPr>
              <w:t>26.</w:t>
            </w:r>
            <w:r w:rsidRPr="00DC6882">
              <w:rPr>
                <w:rFonts w:ascii="Times New Roman" w:hAnsi="Times New Roman" w:cs="Times New Roman"/>
                <w:color w:val="000000"/>
                <w:sz w:val="24"/>
                <w:szCs w:val="24"/>
                <w:lang w:val="en-US"/>
              </w:rPr>
              <w:t xml:space="preserve"> </w:t>
            </w:r>
            <w:r w:rsidRPr="00DC6882">
              <w:rPr>
                <w:rFonts w:ascii="Times New Roman" w:hAnsi="Times New Roman" w:cs="Times New Roman"/>
                <w:color w:val="000000"/>
                <w:sz w:val="24"/>
                <w:szCs w:val="24"/>
                <w:lang w:val="en-US"/>
              </w:rPr>
              <w:t xml:space="preserve">Allan Tasman Professor and Chair, Jerald Kay Professor and Chair, Robert J. </w:t>
            </w:r>
            <w:proofErr w:type="spellStart"/>
            <w:r w:rsidRPr="00DC6882">
              <w:rPr>
                <w:rFonts w:ascii="Times New Roman" w:hAnsi="Times New Roman" w:cs="Times New Roman"/>
                <w:color w:val="000000"/>
                <w:sz w:val="24"/>
                <w:szCs w:val="24"/>
                <w:lang w:val="en-US"/>
              </w:rPr>
              <w:t>Ursano</w:t>
            </w:r>
            <w:proofErr w:type="spellEnd"/>
            <w:r w:rsidRPr="00DC6882">
              <w:rPr>
                <w:rFonts w:ascii="Times New Roman" w:hAnsi="Times New Roman" w:cs="Times New Roman"/>
                <w:color w:val="000000"/>
                <w:sz w:val="24"/>
                <w:szCs w:val="24"/>
                <w:lang w:val="en-US"/>
              </w:rPr>
              <w:t xml:space="preserve"> Professor and Chair. </w:t>
            </w:r>
            <w:r w:rsidRPr="00DC6882">
              <w:rPr>
                <w:rFonts w:ascii="Times New Roman" w:hAnsi="Times New Roman" w:cs="Times New Roman"/>
                <w:sz w:val="24"/>
                <w:szCs w:val="24"/>
                <w:lang w:val="en-US"/>
              </w:rPr>
              <w:t>«</w:t>
            </w:r>
            <w:r w:rsidRPr="00DC6882">
              <w:rPr>
                <w:rFonts w:ascii="Times New Roman" w:hAnsi="Times New Roman" w:cs="Times New Roman"/>
                <w:color w:val="000000"/>
                <w:sz w:val="24"/>
                <w:szCs w:val="24"/>
                <w:lang w:val="en-US"/>
              </w:rPr>
              <w:t>The Psychiatric Interview. Evaluation and Diagnosis».</w:t>
            </w:r>
          </w:p>
          <w:p w14:paraId="3BAF2F5E" w14:textId="0C45037C" w:rsidR="00DC6882" w:rsidRPr="00DC6882" w:rsidRDefault="00DC6882" w:rsidP="00DC6882">
            <w:pPr>
              <w:pStyle w:val="a7"/>
              <w:pBdr>
                <w:top w:val="nil"/>
                <w:left w:val="nil"/>
                <w:bottom w:val="nil"/>
                <w:right w:val="nil"/>
                <w:between w:val="nil"/>
              </w:pBdr>
              <w:spacing w:line="276" w:lineRule="auto"/>
              <w:rPr>
                <w:rFonts w:ascii="Times New Roman" w:hAnsi="Times New Roman" w:cs="Times New Roman"/>
                <w:color w:val="000000"/>
                <w:sz w:val="24"/>
                <w:szCs w:val="24"/>
                <w:lang w:val="en-US"/>
              </w:rPr>
            </w:pPr>
            <w:r w:rsidRPr="00DC6882">
              <w:rPr>
                <w:rFonts w:ascii="Times New Roman" w:hAnsi="Times New Roman" w:cs="Times New Roman"/>
                <w:color w:val="000000"/>
                <w:sz w:val="24"/>
                <w:szCs w:val="24"/>
                <w:lang w:val="en-US"/>
              </w:rPr>
              <w:t xml:space="preserve">3. </w:t>
            </w:r>
            <w:proofErr w:type="spellStart"/>
            <w:r w:rsidRPr="00DC6882">
              <w:rPr>
                <w:rFonts w:ascii="Times New Roman" w:hAnsi="Times New Roman" w:cs="Times New Roman"/>
                <w:color w:val="000000"/>
                <w:sz w:val="24"/>
                <w:szCs w:val="24"/>
                <w:lang w:val="en-US"/>
              </w:rPr>
              <w:t>Fadem</w:t>
            </w:r>
            <w:proofErr w:type="spellEnd"/>
            <w:r w:rsidRPr="00DC6882">
              <w:rPr>
                <w:rFonts w:ascii="Times New Roman" w:hAnsi="Times New Roman" w:cs="Times New Roman"/>
                <w:color w:val="000000"/>
                <w:sz w:val="24"/>
                <w:szCs w:val="24"/>
                <w:lang w:val="en-US"/>
              </w:rPr>
              <w:t xml:space="preserve"> Barbara. Behavioral Science. </w:t>
            </w:r>
            <w:r w:rsidRPr="00DC6882">
              <w:rPr>
                <w:rFonts w:ascii="Times New Roman" w:hAnsi="Times New Roman" w:cs="Times New Roman"/>
                <w:color w:val="000000"/>
                <w:sz w:val="24"/>
                <w:szCs w:val="24"/>
              </w:rPr>
              <w:t>Seventh</w:t>
            </w:r>
            <w:r w:rsidRPr="00DC6882">
              <w:rPr>
                <w:rFonts w:ascii="Times New Roman" w:hAnsi="Times New Roman" w:cs="Times New Roman"/>
                <w:color w:val="000000"/>
                <w:sz w:val="24"/>
                <w:szCs w:val="24"/>
                <w:lang w:val="en-US"/>
              </w:rPr>
              <w:t xml:space="preserve"> </w:t>
            </w:r>
            <w:r w:rsidRPr="00DC6882">
              <w:rPr>
                <w:rFonts w:ascii="Times New Roman" w:hAnsi="Times New Roman" w:cs="Times New Roman"/>
                <w:color w:val="000000"/>
                <w:sz w:val="24"/>
                <w:szCs w:val="24"/>
              </w:rPr>
              <w:t>Edition</w:t>
            </w:r>
          </w:p>
          <w:p w14:paraId="2464B7FB" w14:textId="37E95B04" w:rsidR="00DC6882" w:rsidRPr="00DC6882" w:rsidRDefault="00DC6882" w:rsidP="00DC6882">
            <w:pPr>
              <w:pStyle w:val="a7"/>
              <w:numPr>
                <w:ilvl w:val="0"/>
                <w:numId w:val="20"/>
              </w:numPr>
              <w:pBdr>
                <w:top w:val="nil"/>
                <w:left w:val="nil"/>
                <w:bottom w:val="nil"/>
                <w:right w:val="nil"/>
                <w:between w:val="nil"/>
              </w:pBdr>
              <w:spacing w:line="276" w:lineRule="auto"/>
              <w:rPr>
                <w:color w:val="000000"/>
                <w:lang w:val="en-US"/>
              </w:rPr>
            </w:pPr>
            <w:r w:rsidRPr="00DC6882">
              <w:rPr>
                <w:rFonts w:ascii="Times New Roman" w:eastAsia="Times New Roman" w:hAnsi="Times New Roman" w:cs="Times New Roman"/>
                <w:sz w:val="24"/>
                <w:szCs w:val="24"/>
                <w:lang w:val="en-US"/>
              </w:rPr>
              <w:t xml:space="preserve">American Psychiatric Association. Diagnostic and statistical manual of mental disorders, 5th ed. </w:t>
            </w:r>
            <w:r w:rsidRPr="00DC6882">
              <w:rPr>
                <w:rFonts w:ascii="Times New Roman" w:eastAsia="Times New Roman" w:hAnsi="Times New Roman" w:cs="Times New Roman"/>
                <w:sz w:val="24"/>
                <w:szCs w:val="24"/>
              </w:rPr>
              <w:t>Arlington: American Psychiatric Association, 2013.</w:t>
            </w:r>
          </w:p>
        </w:tc>
        <w:tc>
          <w:tcPr>
            <w:tcW w:w="1985" w:type="dxa"/>
            <w:tcBorders>
              <w:top w:val="single" w:sz="4" w:space="0" w:color="000000"/>
              <w:left w:val="single" w:sz="4" w:space="0" w:color="000000"/>
              <w:bottom w:val="single" w:sz="4" w:space="0" w:color="000000"/>
              <w:right w:val="single" w:sz="4" w:space="0" w:color="000000"/>
            </w:tcBorders>
          </w:tcPr>
          <w:p w14:paraId="46F2D7A6"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6D47CF5F"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6EB6811"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40045E6B"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r>
      <w:tr w:rsidR="00AE2CD1" w:rsidRPr="00170D3D" w14:paraId="6623C439" w14:textId="77777777" w:rsidTr="00DC6882">
        <w:tc>
          <w:tcPr>
            <w:tcW w:w="722" w:type="dxa"/>
            <w:tcBorders>
              <w:top w:val="single" w:sz="4" w:space="0" w:color="000000"/>
              <w:left w:val="single" w:sz="4" w:space="0" w:color="000000"/>
              <w:bottom w:val="single" w:sz="4" w:space="0" w:color="000000"/>
              <w:right w:val="single" w:sz="4" w:space="0" w:color="000000"/>
            </w:tcBorders>
          </w:tcPr>
          <w:p w14:paraId="5DC3B741" w14:textId="77777777" w:rsidR="00AE2CD1" w:rsidRPr="00170D3D" w:rsidRDefault="00AE2CD1" w:rsidP="00C80E7A">
            <w:pPr>
              <w:numPr>
                <w:ilvl w:val="0"/>
                <w:numId w:val="19"/>
              </w:numPr>
              <w:spacing w:line="256" w:lineRule="auto"/>
              <w:ind w:left="0" w:firstLine="0"/>
              <w:jc w:val="center"/>
              <w:rPr>
                <w:rFonts w:ascii="Times New Roman" w:eastAsia="Times New Roman" w:hAnsi="Times New Roman" w:cs="Times New Roman"/>
                <w:color w:val="000000"/>
                <w:sz w:val="24"/>
                <w:szCs w:val="24"/>
                <w:lang w:eastAsia="en-US"/>
              </w:rPr>
            </w:pPr>
          </w:p>
        </w:tc>
        <w:tc>
          <w:tcPr>
            <w:tcW w:w="7046" w:type="dxa"/>
            <w:tcBorders>
              <w:top w:val="single" w:sz="4" w:space="0" w:color="000000"/>
              <w:left w:val="single" w:sz="4" w:space="0" w:color="000000"/>
              <w:bottom w:val="single" w:sz="4" w:space="0" w:color="000000"/>
              <w:right w:val="single" w:sz="4" w:space="0" w:color="000000"/>
            </w:tcBorders>
            <w:hideMark/>
          </w:tcPr>
          <w:p w14:paraId="385A0E8F" w14:textId="77777777" w:rsidR="00AE2CD1" w:rsidRPr="00170D3D" w:rsidRDefault="00AE2CD1">
            <w:pPr>
              <w:widowControl w:val="0"/>
              <w:spacing w:line="256" w:lineRule="auto"/>
              <w:ind w:left="418" w:right="111"/>
              <w:jc w:val="both"/>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Интернет- ресурсы:</w:t>
            </w:r>
          </w:p>
          <w:p w14:paraId="71ED5B8A"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val="en-US" w:eastAsia="en-US"/>
              </w:rPr>
              <w:t>Medscape</w:t>
            </w:r>
          </w:p>
          <w:p w14:paraId="39DDA3EF"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val="en-US" w:eastAsia="en-US"/>
              </w:rPr>
              <w:t>Up to Date</w:t>
            </w:r>
          </w:p>
          <w:p w14:paraId="06E6E9C2" w14:textId="77777777" w:rsidR="00AE2CD1" w:rsidRPr="00170D3D" w:rsidRDefault="00AE1F4A"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hyperlink r:id="rId59" w:history="1">
              <w:r w:rsidR="00AE2CD1" w:rsidRPr="00170D3D">
                <w:rPr>
                  <w:rStyle w:val="aa"/>
                  <w:rFonts w:ascii="Times New Roman" w:eastAsia="Times New Roman" w:hAnsi="Times New Roman" w:cs="Times New Roman"/>
                  <w:sz w:val="24"/>
                  <w:szCs w:val="24"/>
                  <w:lang w:eastAsia="en-US"/>
                </w:rPr>
                <w:t>https://www.cdc.gov/</w:t>
              </w:r>
            </w:hyperlink>
          </w:p>
          <w:p w14:paraId="63A27A76"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sz w:val="24"/>
                <w:szCs w:val="24"/>
                <w:lang w:eastAsia="en-US"/>
              </w:rPr>
              <w:t>https://www.who.int/</w:t>
            </w:r>
          </w:p>
          <w:p w14:paraId="6B40E98A"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eastAsia="en-US"/>
              </w:rPr>
              <w:t xml:space="preserve">https://geekymedics.com </w:t>
            </w:r>
          </w:p>
          <w:p w14:paraId="344C49D2"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eastAsia="en-US"/>
              </w:rPr>
              <w:t xml:space="preserve">ncbi.nlm.nih.gov/PubMed/ </w:t>
            </w:r>
          </w:p>
          <w:p w14:paraId="6DB8CC56"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val="en-US" w:eastAsia="en-US"/>
              </w:rPr>
              <w:t>Access Medicine</w:t>
            </w:r>
            <w:r w:rsidRPr="00170D3D">
              <w:rPr>
                <w:rFonts w:ascii="Times New Roman" w:eastAsia="Times New Roman" w:hAnsi="Times New Roman" w:cs="Times New Roman"/>
                <w:sz w:val="24"/>
                <w:szCs w:val="24"/>
                <w:lang w:val="en-US" w:eastAsia="en-US"/>
              </w:rPr>
              <w:t xml:space="preserve"> </w:t>
            </w:r>
          </w:p>
          <w:p w14:paraId="6583F148" w14:textId="77777777" w:rsidR="00AE2CD1" w:rsidRPr="00170D3D" w:rsidRDefault="00AE1F4A" w:rsidP="00C80E7A">
            <w:pPr>
              <w:pStyle w:val="a7"/>
              <w:widowControl w:val="0"/>
              <w:numPr>
                <w:ilvl w:val="0"/>
                <w:numId w:val="21"/>
              </w:numPr>
              <w:spacing w:line="256" w:lineRule="auto"/>
              <w:ind w:right="111"/>
              <w:jc w:val="both"/>
              <w:rPr>
                <w:rFonts w:ascii="Times New Roman" w:eastAsia="Times New Roman" w:hAnsi="Times New Roman" w:cs="Times New Roman"/>
                <w:color w:val="000000"/>
                <w:sz w:val="24"/>
                <w:szCs w:val="24"/>
                <w:lang w:eastAsia="en-US"/>
              </w:rPr>
            </w:pPr>
            <w:hyperlink r:id="rId60" w:history="1">
              <w:r w:rsidR="00AE2CD1" w:rsidRPr="00170D3D">
                <w:rPr>
                  <w:rStyle w:val="aa"/>
                  <w:rFonts w:ascii="Times New Roman" w:eastAsia="Times New Roman" w:hAnsi="Times New Roman" w:cs="Times New Roman"/>
                  <w:sz w:val="24"/>
                  <w:szCs w:val="24"/>
                  <w:lang w:eastAsia="en-US"/>
                </w:rPr>
                <w:t>https://www.unicef.org/kazakhstan/</w:t>
              </w:r>
            </w:hyperlink>
          </w:p>
        </w:tc>
        <w:tc>
          <w:tcPr>
            <w:tcW w:w="1985" w:type="dxa"/>
            <w:tcBorders>
              <w:top w:val="single" w:sz="4" w:space="0" w:color="000000"/>
              <w:left w:val="single" w:sz="4" w:space="0" w:color="000000"/>
              <w:bottom w:val="single" w:sz="4" w:space="0" w:color="000000"/>
              <w:right w:val="single" w:sz="4" w:space="0" w:color="000000"/>
            </w:tcBorders>
          </w:tcPr>
          <w:p w14:paraId="11CC4288"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64211A0B"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4F11280"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0F5FB808"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r>
    </w:tbl>
    <w:p w14:paraId="052BBD31" w14:textId="77777777" w:rsidR="00AE2CD1" w:rsidRPr="00170D3D" w:rsidRDefault="00AE2CD1" w:rsidP="00AE2CD1">
      <w:pPr>
        <w:rPr>
          <w:rFonts w:ascii="Times New Roman" w:eastAsia="Times New Roman" w:hAnsi="Times New Roman" w:cs="Times New Roman"/>
          <w:color w:val="000000"/>
          <w:sz w:val="24"/>
          <w:szCs w:val="24"/>
        </w:rPr>
      </w:pPr>
    </w:p>
    <w:p w14:paraId="7A05A54A" w14:textId="77777777" w:rsidR="00AE2CD1" w:rsidRPr="00170D3D" w:rsidRDefault="00AE2CD1" w:rsidP="00AE2CD1">
      <w:pPr>
        <w:rPr>
          <w:rFonts w:ascii="Times New Roman" w:eastAsia="Times New Roman" w:hAnsi="Times New Roman" w:cs="Times New Roman"/>
          <w:color w:val="000000"/>
          <w:sz w:val="24"/>
          <w:szCs w:val="24"/>
        </w:rPr>
      </w:pPr>
    </w:p>
    <w:p w14:paraId="6408DB9F" w14:textId="32E25A2E" w:rsidR="00602502" w:rsidRPr="0085445E" w:rsidRDefault="00602502" w:rsidP="00602502">
      <w:pPr>
        <w:rPr>
          <w:rFonts w:ascii="Times New Roman" w:eastAsia="Times New Roman" w:hAnsi="Times New Roman" w:cs="Times New Roman"/>
          <w:b/>
          <w:bCs/>
          <w:color w:val="FF0000"/>
          <w:sz w:val="24"/>
          <w:szCs w:val="24"/>
          <w:lang w:val="ru-RU"/>
        </w:rPr>
      </w:pPr>
      <w:r w:rsidRPr="00170D3D">
        <w:rPr>
          <w:rFonts w:ascii="Times New Roman" w:eastAsia="Times New Roman" w:hAnsi="Times New Roman" w:cs="Times New Roman"/>
          <w:b/>
          <w:bCs/>
          <w:color w:val="000000"/>
          <w:sz w:val="24"/>
          <w:szCs w:val="24"/>
          <w:lang w:val="ru-RU"/>
        </w:rPr>
        <w:t xml:space="preserve">УРОВЕНЬ ОСВОЕНИЯ </w:t>
      </w:r>
      <w:r w:rsidR="0085445E">
        <w:rPr>
          <w:rFonts w:ascii="Times New Roman" w:eastAsia="Times New Roman" w:hAnsi="Times New Roman" w:cs="Times New Roman"/>
          <w:b/>
          <w:bCs/>
          <w:color w:val="000000"/>
          <w:sz w:val="24"/>
          <w:szCs w:val="24"/>
          <w:lang w:val="ru-RU"/>
        </w:rPr>
        <w:t xml:space="preserve">– </w:t>
      </w:r>
    </w:p>
    <w:p w14:paraId="42DE4A2A" w14:textId="77777777" w:rsidR="00602502" w:rsidRPr="00170D3D" w:rsidRDefault="00602502" w:rsidP="00602502">
      <w:pPr>
        <w:rPr>
          <w:rFonts w:ascii="Times New Roman" w:eastAsia="Times New Roman" w:hAnsi="Times New Roman" w:cs="Times New Roman"/>
          <w:b/>
          <w:bCs/>
          <w:color w:val="000000"/>
          <w:sz w:val="24"/>
          <w:szCs w:val="24"/>
          <w:lang w:val="ru-RU"/>
        </w:rPr>
      </w:pPr>
    </w:p>
    <w:tbl>
      <w:tblPr>
        <w:tblpPr w:leftFromText="180" w:rightFromText="180" w:vertAnchor="text" w:tblpY="1"/>
        <w:tblOverlap w:val="never"/>
        <w:tblW w:w="14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10723"/>
        <w:gridCol w:w="1712"/>
      </w:tblGrid>
      <w:tr w:rsidR="00602502" w:rsidRPr="00170D3D" w14:paraId="19BEB200" w14:textId="77777777" w:rsidTr="00DC6882">
        <w:trPr>
          <w:trHeight w:val="143"/>
        </w:trPr>
        <w:tc>
          <w:tcPr>
            <w:tcW w:w="14746" w:type="dxa"/>
            <w:gridSpan w:val="3"/>
            <w:tcBorders>
              <w:top w:val="single" w:sz="4" w:space="0" w:color="000000"/>
              <w:left w:val="single" w:sz="4" w:space="0" w:color="000000"/>
              <w:bottom w:val="single" w:sz="4" w:space="0" w:color="000000"/>
              <w:right w:val="single" w:sz="4" w:space="0" w:color="000000"/>
            </w:tcBorders>
            <w:hideMark/>
          </w:tcPr>
          <w:p w14:paraId="64CFFA35" w14:textId="77777777" w:rsidR="00602502" w:rsidRPr="00170D3D" w:rsidRDefault="00602502" w:rsidP="00AB7E49">
            <w:pPr>
              <w:spacing w:line="256" w:lineRule="auto"/>
              <w:ind w:right="-131"/>
              <w:jc w:val="both"/>
              <w:rPr>
                <w:rFonts w:ascii="Times New Roman" w:hAnsi="Times New Roman" w:cs="Times New Roman"/>
                <w:b/>
                <w:sz w:val="24"/>
                <w:szCs w:val="24"/>
                <w:lang w:val="ru-RU" w:eastAsia="en-US"/>
              </w:rPr>
            </w:pPr>
            <w:r w:rsidRPr="00170D3D">
              <w:rPr>
                <w:rFonts w:ascii="Times New Roman" w:hAnsi="Times New Roman" w:cs="Times New Roman"/>
                <w:b/>
                <w:sz w:val="24"/>
                <w:szCs w:val="24"/>
                <w:lang w:eastAsia="en-US"/>
              </w:rPr>
              <w:t xml:space="preserve">По </w:t>
            </w:r>
            <w:r w:rsidRPr="00170D3D">
              <w:rPr>
                <w:rFonts w:ascii="Times New Roman" w:hAnsi="Times New Roman" w:cs="Times New Roman"/>
                <w:b/>
                <w:sz w:val="24"/>
                <w:szCs w:val="24"/>
                <w:lang w:val="ru-RU" w:eastAsia="en-US"/>
              </w:rPr>
              <w:t>неврологии</w:t>
            </w:r>
          </w:p>
        </w:tc>
      </w:tr>
      <w:tr w:rsidR="00602502" w:rsidRPr="00170D3D" w14:paraId="7E71EF3D" w14:textId="77777777" w:rsidTr="00DC6882">
        <w:trPr>
          <w:trHeight w:val="143"/>
        </w:trPr>
        <w:tc>
          <w:tcPr>
            <w:tcW w:w="2311" w:type="dxa"/>
            <w:tcBorders>
              <w:top w:val="single" w:sz="4" w:space="0" w:color="000000"/>
              <w:left w:val="single" w:sz="4" w:space="0" w:color="000000"/>
              <w:bottom w:val="single" w:sz="4" w:space="0" w:color="000000"/>
              <w:right w:val="single" w:sz="4" w:space="0" w:color="000000"/>
            </w:tcBorders>
          </w:tcPr>
          <w:p w14:paraId="43BF6F4F"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221E0437"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val="en-US" w:eastAsia="en-US"/>
              </w:rPr>
            </w:pPr>
            <w:r w:rsidRPr="00170D3D">
              <w:rPr>
                <w:rFonts w:ascii="Times New Roman" w:hAnsi="Times New Roman" w:cs="Times New Roman"/>
                <w:sz w:val="24"/>
                <w:szCs w:val="24"/>
                <w:lang w:eastAsia="en-US"/>
              </w:rPr>
              <w:t>Компетенция</w:t>
            </w:r>
          </w:p>
        </w:tc>
        <w:tc>
          <w:tcPr>
            <w:tcW w:w="1712" w:type="dxa"/>
            <w:tcBorders>
              <w:top w:val="single" w:sz="4" w:space="0" w:color="000000"/>
              <w:left w:val="single" w:sz="4" w:space="0" w:color="000000"/>
              <w:bottom w:val="single" w:sz="4" w:space="0" w:color="000000"/>
              <w:right w:val="single" w:sz="4" w:space="0" w:color="000000"/>
            </w:tcBorders>
            <w:hideMark/>
          </w:tcPr>
          <w:p w14:paraId="749475A3"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lang w:eastAsia="en-US"/>
              </w:rPr>
              <w:t>уровень</w:t>
            </w:r>
          </w:p>
        </w:tc>
      </w:tr>
      <w:tr w:rsidR="00602502" w:rsidRPr="00170D3D" w14:paraId="74578BF2" w14:textId="77777777" w:rsidTr="00DC6882">
        <w:trPr>
          <w:trHeight w:val="143"/>
        </w:trPr>
        <w:tc>
          <w:tcPr>
            <w:tcW w:w="2311" w:type="dxa"/>
            <w:vMerge w:val="restart"/>
            <w:tcBorders>
              <w:top w:val="single" w:sz="4" w:space="0" w:color="000000"/>
              <w:left w:val="single" w:sz="4" w:space="0" w:color="000000"/>
              <w:bottom w:val="single" w:sz="4" w:space="0" w:color="000000"/>
              <w:right w:val="single" w:sz="4" w:space="0" w:color="000000"/>
            </w:tcBorders>
            <w:hideMark/>
          </w:tcPr>
          <w:p w14:paraId="73F3EF1E"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 xml:space="preserve">Знать и применять:   </w:t>
            </w:r>
          </w:p>
        </w:tc>
        <w:tc>
          <w:tcPr>
            <w:tcW w:w="10723" w:type="dxa"/>
            <w:tcBorders>
              <w:top w:val="single" w:sz="4" w:space="0" w:color="000000"/>
              <w:left w:val="single" w:sz="4" w:space="0" w:color="000000"/>
              <w:bottom w:val="single" w:sz="4" w:space="0" w:color="000000"/>
              <w:right w:val="single" w:sz="4" w:space="0" w:color="000000"/>
            </w:tcBorders>
            <w:hideMark/>
          </w:tcPr>
          <w:p w14:paraId="70294AC1"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анатомию, гистологию, физиологию нервной системы в норме и патологии; высшие психические функции, возрастные особенности</w:t>
            </w:r>
          </w:p>
        </w:tc>
        <w:tc>
          <w:tcPr>
            <w:tcW w:w="1712" w:type="dxa"/>
            <w:tcBorders>
              <w:top w:val="single" w:sz="4" w:space="0" w:color="000000"/>
              <w:left w:val="single" w:sz="4" w:space="0" w:color="000000"/>
              <w:bottom w:val="single" w:sz="4" w:space="0" w:color="000000"/>
              <w:right w:val="single" w:sz="4" w:space="0" w:color="000000"/>
            </w:tcBorders>
            <w:hideMark/>
          </w:tcPr>
          <w:p w14:paraId="7B25CDDD"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eastAsia="en-US"/>
              </w:rPr>
            </w:pPr>
            <w:r w:rsidRPr="00170D3D">
              <w:rPr>
                <w:rFonts w:ascii="Times New Roman" w:hAnsi="Times New Roman" w:cs="Times New Roman"/>
                <w:sz w:val="24"/>
                <w:szCs w:val="24"/>
                <w:lang w:val="en-US"/>
              </w:rPr>
              <w:t>II</w:t>
            </w:r>
          </w:p>
        </w:tc>
      </w:tr>
      <w:tr w:rsidR="00602502" w:rsidRPr="00170D3D" w14:paraId="34BB7205"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5DA0BC12"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7A5BF3CC"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 xml:space="preserve">Механизм развития основных синдромов в неврологии и принципы их выявления: нарушение чувствительности, двигательные нарушения, гиперкинезы, </w:t>
            </w:r>
            <w:proofErr w:type="spellStart"/>
            <w:r w:rsidRPr="00170D3D">
              <w:rPr>
                <w:rFonts w:ascii="Times New Roman" w:hAnsi="Times New Roman" w:cs="Times New Roman"/>
                <w:sz w:val="24"/>
                <w:szCs w:val="24"/>
              </w:rPr>
              <w:t>акинетоко</w:t>
            </w:r>
            <w:proofErr w:type="spellEnd"/>
            <w:r w:rsidRPr="00170D3D">
              <w:rPr>
                <w:rFonts w:ascii="Times New Roman" w:hAnsi="Times New Roman" w:cs="Times New Roman"/>
                <w:sz w:val="24"/>
                <w:szCs w:val="24"/>
              </w:rPr>
              <w:t>-ригидный синдром, мозжечковая атаксия, поражение спинного мозга, ствола мозга, черепно-мозговых нервов, поражения гипоталамо-гипофизарной системы, вегетативные нарушения; синдромы поражения большого мозга.</w:t>
            </w:r>
          </w:p>
        </w:tc>
        <w:tc>
          <w:tcPr>
            <w:tcW w:w="1712" w:type="dxa"/>
            <w:tcBorders>
              <w:top w:val="single" w:sz="4" w:space="0" w:color="000000"/>
              <w:left w:val="single" w:sz="4" w:space="0" w:color="000000"/>
              <w:bottom w:val="single" w:sz="4" w:space="0" w:color="000000"/>
              <w:right w:val="single" w:sz="4" w:space="0" w:color="000000"/>
            </w:tcBorders>
            <w:hideMark/>
          </w:tcPr>
          <w:p w14:paraId="34A4E394"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val="en-US" w:eastAsia="en-US"/>
              </w:rPr>
            </w:pPr>
            <w:r w:rsidRPr="00170D3D">
              <w:rPr>
                <w:rFonts w:ascii="Times New Roman" w:hAnsi="Times New Roman" w:cs="Times New Roman"/>
                <w:sz w:val="24"/>
                <w:szCs w:val="24"/>
                <w:lang w:val="en-US"/>
              </w:rPr>
              <w:t>II</w:t>
            </w:r>
          </w:p>
        </w:tc>
      </w:tr>
      <w:tr w:rsidR="00602502" w:rsidRPr="00170D3D" w14:paraId="6CA9B23F"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1611E7B6"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7F2E5F1"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Физиологию бодрствования и сна, нарушения сна</w:t>
            </w:r>
          </w:p>
        </w:tc>
        <w:tc>
          <w:tcPr>
            <w:tcW w:w="1712" w:type="dxa"/>
            <w:tcBorders>
              <w:top w:val="single" w:sz="4" w:space="0" w:color="000000"/>
              <w:left w:val="single" w:sz="4" w:space="0" w:color="000000"/>
              <w:bottom w:val="single" w:sz="4" w:space="0" w:color="000000"/>
              <w:right w:val="single" w:sz="4" w:space="0" w:color="000000"/>
            </w:tcBorders>
            <w:hideMark/>
          </w:tcPr>
          <w:p w14:paraId="4C6C2A90"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val="en-US" w:eastAsia="en-US"/>
              </w:rPr>
            </w:pPr>
            <w:r w:rsidRPr="00170D3D">
              <w:rPr>
                <w:rFonts w:ascii="Times New Roman" w:hAnsi="Times New Roman" w:cs="Times New Roman"/>
                <w:sz w:val="24"/>
                <w:szCs w:val="24"/>
                <w:lang w:val="en-US"/>
              </w:rPr>
              <w:t>II</w:t>
            </w:r>
          </w:p>
        </w:tc>
      </w:tr>
      <w:tr w:rsidR="00602502" w:rsidRPr="00170D3D" w14:paraId="16B45DDF"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45281638"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2DE93B6F"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 xml:space="preserve">Классификацию, механизм действия, фармакокинетику, побочные эффекты, показания и противопоказания к применению препаратов, применяемых при неврологической патологии: нейролептики, транквилизаторы, противосудорожные, седативные и нейростимуляторы, миорелаксанты, улучшающие мозговое кровообращение и метаболизм, применяемые для купирования боли.  </w:t>
            </w:r>
          </w:p>
        </w:tc>
        <w:tc>
          <w:tcPr>
            <w:tcW w:w="1712" w:type="dxa"/>
            <w:tcBorders>
              <w:top w:val="single" w:sz="4" w:space="0" w:color="000000"/>
              <w:left w:val="single" w:sz="4" w:space="0" w:color="000000"/>
              <w:bottom w:val="single" w:sz="4" w:space="0" w:color="000000"/>
              <w:right w:val="single" w:sz="4" w:space="0" w:color="000000"/>
            </w:tcBorders>
            <w:hideMark/>
          </w:tcPr>
          <w:p w14:paraId="6799EA0A"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val="en-US" w:eastAsia="en-US"/>
              </w:rPr>
            </w:pPr>
            <w:r w:rsidRPr="00170D3D">
              <w:rPr>
                <w:rFonts w:ascii="Times New Roman" w:hAnsi="Times New Roman" w:cs="Times New Roman"/>
                <w:sz w:val="24"/>
                <w:szCs w:val="24"/>
                <w:lang w:val="en-US"/>
              </w:rPr>
              <w:t>II</w:t>
            </w:r>
          </w:p>
        </w:tc>
      </w:tr>
      <w:tr w:rsidR="00602502" w:rsidRPr="00170D3D" w14:paraId="121B974B"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2081FE7E"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360CF061"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 xml:space="preserve">Отек/набухание мозга. Варианты отека. Принципы лечения. Нарушение внутричерепного давления. Смещение и вклинение мозговой ткани </w:t>
            </w:r>
          </w:p>
        </w:tc>
        <w:tc>
          <w:tcPr>
            <w:tcW w:w="1712" w:type="dxa"/>
            <w:tcBorders>
              <w:top w:val="single" w:sz="4" w:space="0" w:color="000000"/>
              <w:left w:val="single" w:sz="4" w:space="0" w:color="000000"/>
              <w:bottom w:val="single" w:sz="4" w:space="0" w:color="000000"/>
              <w:right w:val="single" w:sz="4" w:space="0" w:color="000000"/>
            </w:tcBorders>
            <w:hideMark/>
          </w:tcPr>
          <w:p w14:paraId="296E9374"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val="en-US" w:eastAsia="en-US"/>
              </w:rPr>
            </w:pPr>
            <w:r w:rsidRPr="00170D3D">
              <w:rPr>
                <w:rFonts w:ascii="Times New Roman" w:hAnsi="Times New Roman" w:cs="Times New Roman"/>
                <w:sz w:val="24"/>
                <w:szCs w:val="24"/>
                <w:lang w:val="en-US"/>
              </w:rPr>
              <w:t>II</w:t>
            </w:r>
          </w:p>
        </w:tc>
      </w:tr>
      <w:tr w:rsidR="00602502" w:rsidRPr="00170D3D" w14:paraId="62541D0D"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4787DD08"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2374C01"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Нарушения сознания. Классификация уровней нарушения сознания. Комы различной этиологии (органическая, метаболическая). Исходы комы. Комы при соматической патологии: первично церебральная, при эндокринных заболеваниях, токсическая, при нарушениях газообмена, связанная с потерей электролитов, воды.</w:t>
            </w:r>
          </w:p>
        </w:tc>
        <w:tc>
          <w:tcPr>
            <w:tcW w:w="1712" w:type="dxa"/>
            <w:tcBorders>
              <w:top w:val="single" w:sz="4" w:space="0" w:color="000000"/>
              <w:left w:val="single" w:sz="4" w:space="0" w:color="000000"/>
              <w:bottom w:val="single" w:sz="4" w:space="0" w:color="000000"/>
              <w:right w:val="single" w:sz="4" w:space="0" w:color="000000"/>
            </w:tcBorders>
            <w:hideMark/>
          </w:tcPr>
          <w:p w14:paraId="5E6BA2DF"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val="en-US" w:eastAsia="en-US"/>
              </w:rPr>
            </w:pPr>
            <w:r w:rsidRPr="00170D3D">
              <w:rPr>
                <w:rFonts w:ascii="Times New Roman" w:hAnsi="Times New Roman" w:cs="Times New Roman"/>
                <w:sz w:val="24"/>
                <w:szCs w:val="24"/>
                <w:lang w:val="en-US"/>
              </w:rPr>
              <w:t>II</w:t>
            </w:r>
          </w:p>
        </w:tc>
      </w:tr>
      <w:tr w:rsidR="00602502" w:rsidRPr="00170D3D" w14:paraId="347A5712" w14:textId="77777777" w:rsidTr="00DC6882">
        <w:trPr>
          <w:trHeight w:val="143"/>
        </w:trPr>
        <w:tc>
          <w:tcPr>
            <w:tcW w:w="2311" w:type="dxa"/>
            <w:vMerge w:val="restart"/>
            <w:tcBorders>
              <w:top w:val="single" w:sz="4" w:space="0" w:color="000000"/>
              <w:left w:val="single" w:sz="4" w:space="0" w:color="000000"/>
              <w:bottom w:val="single" w:sz="4" w:space="0" w:color="000000"/>
              <w:right w:val="single" w:sz="4" w:space="0" w:color="000000"/>
            </w:tcBorders>
            <w:hideMark/>
          </w:tcPr>
          <w:p w14:paraId="4FEB65F8"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lang w:eastAsia="en-US"/>
              </w:rPr>
              <w:t>Уметь:</w:t>
            </w:r>
          </w:p>
          <w:p w14:paraId="14B3CAAA" w14:textId="77777777" w:rsidR="00602502" w:rsidRPr="00170D3D" w:rsidRDefault="00602502" w:rsidP="00AB7E49">
            <w:pPr>
              <w:pStyle w:val="22"/>
              <w:spacing w:line="240" w:lineRule="auto"/>
              <w:rPr>
                <w:szCs w:val="24"/>
                <w:lang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5072A0FE"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 xml:space="preserve">Боль как психофизиологическое состояние. Головная боль. Основные варианты головных болей (мигрень, связанные со структурными повреждениями, связанные с сосудистыми расстройствами, краниальные невралгии и т.п.) </w:t>
            </w:r>
          </w:p>
        </w:tc>
        <w:tc>
          <w:tcPr>
            <w:tcW w:w="1712" w:type="dxa"/>
            <w:tcBorders>
              <w:top w:val="single" w:sz="4" w:space="0" w:color="000000"/>
              <w:left w:val="single" w:sz="4" w:space="0" w:color="000000"/>
              <w:bottom w:val="single" w:sz="4" w:space="0" w:color="000000"/>
              <w:right w:val="single" w:sz="4" w:space="0" w:color="000000"/>
            </w:tcBorders>
            <w:hideMark/>
          </w:tcPr>
          <w:p w14:paraId="589703D1"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val="en-US" w:eastAsia="en-US"/>
              </w:rPr>
            </w:pPr>
            <w:r w:rsidRPr="00170D3D">
              <w:rPr>
                <w:rFonts w:ascii="Times New Roman" w:hAnsi="Times New Roman" w:cs="Times New Roman"/>
                <w:sz w:val="24"/>
                <w:szCs w:val="24"/>
                <w:lang w:val="en-US"/>
              </w:rPr>
              <w:t>II</w:t>
            </w:r>
          </w:p>
        </w:tc>
      </w:tr>
      <w:tr w:rsidR="00602502" w:rsidRPr="00170D3D" w14:paraId="47C5A9B6"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546B27D4"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2DE3C523"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Выявлять неврологические проявления при хроническом и остром нарушении мозгового кровообращения</w:t>
            </w:r>
          </w:p>
        </w:tc>
        <w:tc>
          <w:tcPr>
            <w:tcW w:w="1712" w:type="dxa"/>
            <w:tcBorders>
              <w:top w:val="single" w:sz="4" w:space="0" w:color="000000"/>
              <w:left w:val="single" w:sz="4" w:space="0" w:color="000000"/>
              <w:bottom w:val="single" w:sz="4" w:space="0" w:color="000000"/>
              <w:right w:val="single" w:sz="4" w:space="0" w:color="000000"/>
            </w:tcBorders>
            <w:hideMark/>
          </w:tcPr>
          <w:p w14:paraId="160E9061" w14:textId="68C083D5"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53BF64E7"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050C881B"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CCE373E"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Выявлять нарушения речевой функции</w:t>
            </w:r>
          </w:p>
        </w:tc>
        <w:tc>
          <w:tcPr>
            <w:tcW w:w="1712" w:type="dxa"/>
            <w:tcBorders>
              <w:top w:val="single" w:sz="4" w:space="0" w:color="000000"/>
              <w:left w:val="single" w:sz="4" w:space="0" w:color="000000"/>
              <w:bottom w:val="single" w:sz="4" w:space="0" w:color="000000"/>
              <w:right w:val="single" w:sz="4" w:space="0" w:color="000000"/>
            </w:tcBorders>
            <w:hideMark/>
          </w:tcPr>
          <w:p w14:paraId="1E2A31A6" w14:textId="4017F81D"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29110F47"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708EC336"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2FE3F1E5"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rPr>
              <w:t xml:space="preserve">Выявлять </w:t>
            </w:r>
            <w:proofErr w:type="spellStart"/>
            <w:r w:rsidRPr="00170D3D">
              <w:rPr>
                <w:rFonts w:ascii="Times New Roman" w:hAnsi="Times New Roman" w:cs="Times New Roman"/>
                <w:sz w:val="24"/>
                <w:szCs w:val="24"/>
              </w:rPr>
              <w:t>менингиальный</w:t>
            </w:r>
            <w:proofErr w:type="spellEnd"/>
            <w:r w:rsidRPr="00170D3D">
              <w:rPr>
                <w:rFonts w:ascii="Times New Roman" w:hAnsi="Times New Roman" w:cs="Times New Roman"/>
                <w:sz w:val="24"/>
                <w:szCs w:val="24"/>
              </w:rPr>
              <w:t xml:space="preserve"> синдром</w:t>
            </w:r>
          </w:p>
        </w:tc>
        <w:tc>
          <w:tcPr>
            <w:tcW w:w="1712" w:type="dxa"/>
            <w:tcBorders>
              <w:top w:val="single" w:sz="4" w:space="0" w:color="000000"/>
              <w:left w:val="single" w:sz="4" w:space="0" w:color="000000"/>
              <w:bottom w:val="single" w:sz="4" w:space="0" w:color="000000"/>
              <w:right w:val="single" w:sz="4" w:space="0" w:color="000000"/>
            </w:tcBorders>
            <w:hideMark/>
          </w:tcPr>
          <w:p w14:paraId="56C39AA8" w14:textId="0BBE4A65"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791F569D" w14:textId="77777777" w:rsidTr="00DC6882">
        <w:trPr>
          <w:trHeight w:val="143"/>
        </w:trPr>
        <w:tc>
          <w:tcPr>
            <w:tcW w:w="2311" w:type="dxa"/>
            <w:vMerge w:val="restart"/>
            <w:tcBorders>
              <w:top w:val="single" w:sz="4" w:space="0" w:color="000000"/>
              <w:left w:val="single" w:sz="4" w:space="0" w:color="000000"/>
              <w:bottom w:val="single" w:sz="4" w:space="0" w:color="000000"/>
              <w:right w:val="single" w:sz="4" w:space="0" w:color="000000"/>
            </w:tcBorders>
            <w:hideMark/>
          </w:tcPr>
          <w:p w14:paraId="2EDB245A"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r w:rsidRPr="00170D3D">
              <w:rPr>
                <w:rFonts w:ascii="Times New Roman" w:hAnsi="Times New Roman" w:cs="Times New Roman"/>
                <w:sz w:val="24"/>
                <w:szCs w:val="24"/>
                <w:lang w:eastAsia="en-US"/>
              </w:rPr>
              <w:t>Диагностировать и лечить (</w:t>
            </w:r>
            <w:r w:rsidRPr="00170D3D">
              <w:rPr>
                <w:rFonts w:ascii="Times New Roman" w:hAnsi="Times New Roman" w:cs="Times New Roman"/>
                <w:sz w:val="24"/>
                <w:szCs w:val="24"/>
                <w:lang w:val="en-US" w:eastAsia="en-US"/>
              </w:rPr>
              <w:t>III</w:t>
            </w:r>
            <w:r w:rsidRPr="00170D3D">
              <w:rPr>
                <w:rFonts w:ascii="Times New Roman" w:hAnsi="Times New Roman" w:cs="Times New Roman"/>
                <w:sz w:val="24"/>
                <w:szCs w:val="24"/>
                <w:lang w:eastAsia="en-US"/>
              </w:rPr>
              <w:t>- IV) или предполагать (</w:t>
            </w:r>
            <w:r w:rsidRPr="00170D3D">
              <w:rPr>
                <w:rFonts w:ascii="Times New Roman" w:hAnsi="Times New Roman" w:cs="Times New Roman"/>
                <w:sz w:val="24"/>
                <w:szCs w:val="24"/>
                <w:lang w:val="en-US" w:eastAsia="en-US"/>
              </w:rPr>
              <w:t>I</w:t>
            </w:r>
            <w:r w:rsidRPr="00170D3D">
              <w:rPr>
                <w:rFonts w:ascii="Times New Roman" w:hAnsi="Times New Roman" w:cs="Times New Roman"/>
                <w:sz w:val="24"/>
                <w:szCs w:val="24"/>
                <w:lang w:eastAsia="en-US"/>
              </w:rPr>
              <w:t xml:space="preserve">- </w:t>
            </w:r>
            <w:r w:rsidRPr="00170D3D">
              <w:rPr>
                <w:rFonts w:ascii="Times New Roman" w:hAnsi="Times New Roman" w:cs="Times New Roman"/>
                <w:sz w:val="24"/>
                <w:szCs w:val="24"/>
                <w:lang w:val="en-US" w:eastAsia="en-US"/>
              </w:rPr>
              <w:t>II</w:t>
            </w:r>
            <w:r w:rsidRPr="00170D3D">
              <w:rPr>
                <w:rFonts w:ascii="Times New Roman" w:hAnsi="Times New Roman" w:cs="Times New Roman"/>
                <w:sz w:val="24"/>
                <w:szCs w:val="24"/>
                <w:lang w:eastAsia="en-US"/>
              </w:rPr>
              <w:t>)</w:t>
            </w:r>
          </w:p>
          <w:p w14:paraId="280E5E19" w14:textId="77777777" w:rsidR="00602502" w:rsidRPr="00170D3D" w:rsidRDefault="00602502" w:rsidP="00AB7E49">
            <w:pPr>
              <w:pStyle w:val="22"/>
              <w:spacing w:line="240" w:lineRule="auto"/>
              <w:rPr>
                <w:szCs w:val="24"/>
                <w:lang w:eastAsia="en-US"/>
              </w:rPr>
            </w:pPr>
            <w:r w:rsidRPr="00170D3D">
              <w:rPr>
                <w:szCs w:val="24"/>
              </w:rPr>
              <w:t>Диагностировать и лечить (</w:t>
            </w:r>
            <w:r w:rsidRPr="00170D3D">
              <w:rPr>
                <w:szCs w:val="24"/>
                <w:lang w:val="en-US"/>
              </w:rPr>
              <w:t>III</w:t>
            </w:r>
            <w:r w:rsidRPr="00170D3D">
              <w:rPr>
                <w:szCs w:val="24"/>
              </w:rPr>
              <w:t>- IV) или предполагать (</w:t>
            </w:r>
            <w:r w:rsidRPr="00170D3D">
              <w:rPr>
                <w:szCs w:val="24"/>
                <w:lang w:val="en-US"/>
              </w:rPr>
              <w:t>I</w:t>
            </w:r>
            <w:r w:rsidRPr="00170D3D">
              <w:rPr>
                <w:szCs w:val="24"/>
              </w:rPr>
              <w:t xml:space="preserve">- </w:t>
            </w:r>
            <w:r w:rsidRPr="00170D3D">
              <w:rPr>
                <w:szCs w:val="24"/>
                <w:lang w:val="en-US"/>
              </w:rPr>
              <w:t>II</w:t>
            </w:r>
            <w:r w:rsidRPr="00170D3D">
              <w:rPr>
                <w:szCs w:val="24"/>
              </w:rPr>
              <w:t>)</w:t>
            </w:r>
          </w:p>
        </w:tc>
        <w:tc>
          <w:tcPr>
            <w:tcW w:w="10723" w:type="dxa"/>
            <w:tcBorders>
              <w:top w:val="single" w:sz="4" w:space="0" w:color="000000"/>
              <w:left w:val="single" w:sz="4" w:space="0" w:color="000000"/>
              <w:bottom w:val="single" w:sz="4" w:space="0" w:color="000000"/>
              <w:right w:val="single" w:sz="4" w:space="0" w:color="000000"/>
            </w:tcBorders>
            <w:hideMark/>
          </w:tcPr>
          <w:p w14:paraId="4A3CB0E9" w14:textId="77777777" w:rsidR="00602502" w:rsidRPr="00170D3D" w:rsidRDefault="00602502" w:rsidP="00AB7E49">
            <w:pPr>
              <w:tabs>
                <w:tab w:val="left" w:pos="0"/>
              </w:tabs>
              <w:spacing w:line="256" w:lineRule="auto"/>
              <w:jc w:val="both"/>
              <w:rPr>
                <w:rFonts w:ascii="Times New Roman" w:hAnsi="Times New Roman" w:cs="Times New Roman"/>
                <w:sz w:val="24"/>
                <w:szCs w:val="24"/>
                <w:lang w:val="ru-RU" w:eastAsia="en-US"/>
              </w:rPr>
            </w:pPr>
            <w:r w:rsidRPr="00170D3D">
              <w:rPr>
                <w:rFonts w:ascii="Times New Roman" w:hAnsi="Times New Roman" w:cs="Times New Roman"/>
                <w:sz w:val="24"/>
                <w:szCs w:val="24"/>
              </w:rPr>
              <w:t>Интерпретировать данные методов визуализации (эхоэнцефалографии, УЗИ-допплерографии, Р-графии, ангиографии, КТ, МРТ, ПЭТ) при патологии нервной системы, знать показания и правила проведения и диагностическую ценность таких исследований</w:t>
            </w:r>
          </w:p>
        </w:tc>
        <w:tc>
          <w:tcPr>
            <w:tcW w:w="1712" w:type="dxa"/>
            <w:tcBorders>
              <w:top w:val="single" w:sz="4" w:space="0" w:color="000000"/>
              <w:left w:val="single" w:sz="4" w:space="0" w:color="000000"/>
              <w:bottom w:val="single" w:sz="4" w:space="0" w:color="000000"/>
              <w:right w:val="single" w:sz="4" w:space="0" w:color="000000"/>
            </w:tcBorders>
            <w:hideMark/>
          </w:tcPr>
          <w:p w14:paraId="155BAD98" w14:textId="4CA4D717" w:rsidR="00602502" w:rsidRPr="00170D3D" w:rsidRDefault="00AB7E49" w:rsidP="00AB7E49">
            <w:pPr>
              <w:pStyle w:val="22"/>
              <w:spacing w:line="240" w:lineRule="auto"/>
              <w:jc w:val="center"/>
              <w:rPr>
                <w:szCs w:val="24"/>
                <w:lang w:val="en-US" w:eastAsia="en-US"/>
              </w:rPr>
            </w:pPr>
            <w:r>
              <w:rPr>
                <w:szCs w:val="24"/>
                <w:lang w:val="en-US"/>
              </w:rPr>
              <w:t>I</w:t>
            </w:r>
          </w:p>
        </w:tc>
      </w:tr>
      <w:tr w:rsidR="00602502" w:rsidRPr="00170D3D" w14:paraId="0D9B7A4E" w14:textId="77777777" w:rsidTr="00DC6882">
        <w:trPr>
          <w:trHeight w:val="311"/>
        </w:trPr>
        <w:tc>
          <w:tcPr>
            <w:tcW w:w="2311" w:type="dxa"/>
            <w:vMerge/>
            <w:tcBorders>
              <w:top w:val="single" w:sz="4" w:space="0" w:color="000000"/>
              <w:left w:val="single" w:sz="4" w:space="0" w:color="000000"/>
              <w:bottom w:val="single" w:sz="4" w:space="0" w:color="000000"/>
              <w:right w:val="single" w:sz="4" w:space="0" w:color="000000"/>
            </w:tcBorders>
            <w:hideMark/>
          </w:tcPr>
          <w:p w14:paraId="424AC04B"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8BFCF71" w14:textId="77777777" w:rsidR="00602502" w:rsidRPr="00170D3D" w:rsidRDefault="00602502" w:rsidP="00AB7E49">
            <w:pPr>
              <w:tabs>
                <w:tab w:val="left" w:pos="0"/>
              </w:tabs>
              <w:spacing w:line="256" w:lineRule="auto"/>
              <w:jc w:val="both"/>
              <w:rPr>
                <w:rFonts w:ascii="Times New Roman" w:hAnsi="Times New Roman" w:cs="Times New Roman"/>
                <w:sz w:val="24"/>
                <w:szCs w:val="24"/>
                <w:lang w:val="ru-RU" w:eastAsia="en-US"/>
              </w:rPr>
            </w:pPr>
            <w:r w:rsidRPr="00170D3D">
              <w:rPr>
                <w:rFonts w:ascii="Times New Roman" w:hAnsi="Times New Roman" w:cs="Times New Roman"/>
                <w:sz w:val="24"/>
                <w:szCs w:val="24"/>
              </w:rPr>
              <w:t>Проводить дифференциальную диагностику синкопальных состояний</w:t>
            </w:r>
          </w:p>
        </w:tc>
        <w:tc>
          <w:tcPr>
            <w:tcW w:w="1712" w:type="dxa"/>
            <w:tcBorders>
              <w:top w:val="single" w:sz="4" w:space="0" w:color="000000"/>
              <w:left w:val="single" w:sz="4" w:space="0" w:color="000000"/>
              <w:bottom w:val="single" w:sz="4" w:space="0" w:color="000000"/>
              <w:right w:val="single" w:sz="4" w:space="0" w:color="000000"/>
            </w:tcBorders>
            <w:hideMark/>
          </w:tcPr>
          <w:p w14:paraId="018605DC" w14:textId="260228BB" w:rsidR="00602502" w:rsidRPr="00170D3D" w:rsidRDefault="00AB7E49" w:rsidP="00AB7E49">
            <w:pPr>
              <w:pStyle w:val="22"/>
              <w:spacing w:line="240" w:lineRule="auto"/>
              <w:jc w:val="center"/>
              <w:rPr>
                <w:szCs w:val="24"/>
                <w:lang w:val="en-US" w:eastAsia="en-US"/>
              </w:rPr>
            </w:pPr>
            <w:r>
              <w:rPr>
                <w:szCs w:val="24"/>
                <w:lang w:val="en-US"/>
              </w:rPr>
              <w:t>II</w:t>
            </w:r>
          </w:p>
        </w:tc>
      </w:tr>
      <w:tr w:rsidR="00602502" w:rsidRPr="00170D3D" w14:paraId="00B2D7DC"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20AFAA5A"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0E26FD87" w14:textId="77777777" w:rsidR="00602502" w:rsidRPr="00170D3D" w:rsidRDefault="00602502" w:rsidP="00AB7E49">
            <w:pPr>
              <w:spacing w:line="256" w:lineRule="auto"/>
              <w:rPr>
                <w:rFonts w:ascii="Times New Roman" w:eastAsiaTheme="minorHAnsi" w:hAnsi="Times New Roman" w:cs="Times New Roman"/>
                <w:sz w:val="24"/>
                <w:szCs w:val="24"/>
                <w:lang w:val="ru-RU" w:eastAsia="en-US"/>
              </w:rPr>
            </w:pPr>
            <w:r w:rsidRPr="00170D3D">
              <w:rPr>
                <w:rFonts w:ascii="Times New Roman" w:hAnsi="Times New Roman" w:cs="Times New Roman"/>
                <w:sz w:val="24"/>
                <w:szCs w:val="24"/>
              </w:rPr>
              <w:t xml:space="preserve">Проводить дифференциальную диагностику при неврогенных нарушениях дыхания </w:t>
            </w:r>
          </w:p>
        </w:tc>
        <w:tc>
          <w:tcPr>
            <w:tcW w:w="1712" w:type="dxa"/>
            <w:tcBorders>
              <w:top w:val="single" w:sz="4" w:space="0" w:color="000000"/>
              <w:left w:val="single" w:sz="4" w:space="0" w:color="000000"/>
              <w:bottom w:val="single" w:sz="4" w:space="0" w:color="000000"/>
              <w:right w:val="single" w:sz="4" w:space="0" w:color="000000"/>
            </w:tcBorders>
            <w:hideMark/>
          </w:tcPr>
          <w:p w14:paraId="08D8D011" w14:textId="510C2BF7" w:rsidR="00602502" w:rsidRPr="00170D3D" w:rsidRDefault="00AB7E49" w:rsidP="00AB7E49">
            <w:pPr>
              <w:spacing w:line="256" w:lineRule="auto"/>
              <w:jc w:val="center"/>
              <w:rPr>
                <w:rFonts w:ascii="Times New Roman" w:eastAsiaTheme="minorHAnsi" w:hAnsi="Times New Roman" w:cs="Times New Roman"/>
                <w:sz w:val="24"/>
                <w:szCs w:val="24"/>
                <w:lang w:val="ru-RU" w:eastAsia="en-US"/>
              </w:rPr>
            </w:pPr>
            <w:r>
              <w:rPr>
                <w:rFonts w:ascii="Times New Roman" w:hAnsi="Times New Roman" w:cs="Times New Roman"/>
                <w:sz w:val="24"/>
                <w:szCs w:val="24"/>
                <w:lang w:val="en-US"/>
              </w:rPr>
              <w:t>I</w:t>
            </w:r>
            <w:r w:rsidR="00602502" w:rsidRPr="00170D3D">
              <w:rPr>
                <w:rFonts w:ascii="Times New Roman" w:hAnsi="Times New Roman" w:cs="Times New Roman"/>
                <w:sz w:val="24"/>
                <w:szCs w:val="24"/>
                <w:lang w:val="en-US"/>
              </w:rPr>
              <w:t>I</w:t>
            </w:r>
          </w:p>
        </w:tc>
      </w:tr>
      <w:tr w:rsidR="00602502" w:rsidRPr="00170D3D" w14:paraId="6BC16217"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680FCD2D"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13F2D06" w14:textId="77777777" w:rsidR="00602502" w:rsidRPr="00170D3D" w:rsidRDefault="00602502" w:rsidP="00AB7E49">
            <w:pPr>
              <w:tabs>
                <w:tab w:val="left" w:pos="0"/>
              </w:tabs>
              <w:spacing w:line="256" w:lineRule="auto"/>
              <w:jc w:val="both"/>
              <w:rPr>
                <w:rFonts w:ascii="Times New Roman" w:hAnsi="Times New Roman" w:cs="Times New Roman"/>
                <w:sz w:val="24"/>
                <w:szCs w:val="24"/>
                <w:lang w:val="ru-RU" w:eastAsia="en-US"/>
              </w:rPr>
            </w:pPr>
            <w:r w:rsidRPr="00170D3D">
              <w:rPr>
                <w:rFonts w:ascii="Times New Roman" w:hAnsi="Times New Roman" w:cs="Times New Roman"/>
                <w:sz w:val="24"/>
                <w:szCs w:val="24"/>
              </w:rPr>
              <w:t>Выявлять интеллектуальную недостаточность (олигофрения, деменция)</w:t>
            </w:r>
          </w:p>
        </w:tc>
        <w:tc>
          <w:tcPr>
            <w:tcW w:w="1712" w:type="dxa"/>
            <w:tcBorders>
              <w:top w:val="single" w:sz="4" w:space="0" w:color="000000"/>
              <w:left w:val="single" w:sz="4" w:space="0" w:color="000000"/>
              <w:bottom w:val="single" w:sz="4" w:space="0" w:color="000000"/>
              <w:right w:val="single" w:sz="4" w:space="0" w:color="000000"/>
            </w:tcBorders>
            <w:hideMark/>
          </w:tcPr>
          <w:p w14:paraId="2FAF1B91" w14:textId="1518CD33" w:rsidR="00602502" w:rsidRPr="00170D3D" w:rsidRDefault="00AB7E49" w:rsidP="00AB7E49">
            <w:pPr>
              <w:pStyle w:val="22"/>
              <w:spacing w:line="240" w:lineRule="auto"/>
              <w:jc w:val="center"/>
              <w:rPr>
                <w:szCs w:val="24"/>
                <w:lang w:val="en-US" w:eastAsia="en-US"/>
              </w:rPr>
            </w:pPr>
            <w:r>
              <w:rPr>
                <w:szCs w:val="24"/>
                <w:lang w:val="en-US"/>
              </w:rPr>
              <w:t>II</w:t>
            </w:r>
          </w:p>
        </w:tc>
      </w:tr>
      <w:tr w:rsidR="00602502" w:rsidRPr="00170D3D" w14:paraId="37C55DE5"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0EC1AE0C"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tcPr>
          <w:p w14:paraId="373EAC3F" w14:textId="77777777" w:rsidR="00602502" w:rsidRPr="00170D3D" w:rsidRDefault="00602502" w:rsidP="00AB7E49">
            <w:pPr>
              <w:tabs>
                <w:tab w:val="left" w:pos="0"/>
              </w:tabs>
              <w:spacing w:line="256" w:lineRule="auto"/>
              <w:jc w:val="both"/>
              <w:rPr>
                <w:rFonts w:ascii="Times New Roman" w:hAnsi="Times New Roman" w:cs="Times New Roman"/>
                <w:color w:val="000000" w:themeColor="text1"/>
                <w:sz w:val="24"/>
                <w:szCs w:val="24"/>
                <w:lang w:val="ru-RU" w:eastAsia="en-US"/>
              </w:rPr>
            </w:pPr>
            <w:r w:rsidRPr="00170D3D">
              <w:rPr>
                <w:rFonts w:ascii="Times New Roman" w:hAnsi="Times New Roman" w:cs="Times New Roman"/>
                <w:color w:val="000000" w:themeColor="text1"/>
                <w:sz w:val="24"/>
                <w:szCs w:val="24"/>
              </w:rPr>
              <w:t>Дисциркуляторную энцефалопатию</w:t>
            </w:r>
          </w:p>
        </w:tc>
        <w:tc>
          <w:tcPr>
            <w:tcW w:w="1712" w:type="dxa"/>
            <w:tcBorders>
              <w:top w:val="single" w:sz="4" w:space="0" w:color="000000"/>
              <w:left w:val="single" w:sz="4" w:space="0" w:color="000000"/>
              <w:bottom w:val="single" w:sz="4" w:space="0" w:color="000000"/>
              <w:right w:val="single" w:sz="4" w:space="0" w:color="000000"/>
            </w:tcBorders>
            <w:hideMark/>
          </w:tcPr>
          <w:p w14:paraId="7A62B4F7" w14:textId="2B66C183" w:rsidR="00602502" w:rsidRPr="00170D3D" w:rsidRDefault="00AB7E49" w:rsidP="00AB7E49">
            <w:pPr>
              <w:pStyle w:val="FR1"/>
              <w:spacing w:line="240" w:lineRule="auto"/>
              <w:ind w:left="0" w:firstLine="0"/>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I</w:t>
            </w:r>
          </w:p>
        </w:tc>
      </w:tr>
      <w:tr w:rsidR="00602502" w:rsidRPr="00170D3D" w14:paraId="7DCAE693"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29AFDEE7"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tcPr>
          <w:p w14:paraId="5B070D0C" w14:textId="77777777" w:rsidR="00602502" w:rsidRPr="00170D3D" w:rsidRDefault="00602502" w:rsidP="00AB7E49">
            <w:pPr>
              <w:tabs>
                <w:tab w:val="left" w:pos="0"/>
              </w:tabs>
              <w:spacing w:line="256" w:lineRule="auto"/>
              <w:jc w:val="both"/>
              <w:rPr>
                <w:rFonts w:ascii="Times New Roman" w:hAnsi="Times New Roman" w:cs="Times New Roman"/>
                <w:sz w:val="24"/>
                <w:szCs w:val="24"/>
                <w:lang w:val="ru-RU" w:eastAsia="en-US"/>
              </w:rPr>
            </w:pPr>
            <w:r w:rsidRPr="00170D3D">
              <w:rPr>
                <w:rFonts w:ascii="Times New Roman" w:hAnsi="Times New Roman" w:cs="Times New Roman"/>
                <w:sz w:val="24"/>
                <w:szCs w:val="24"/>
              </w:rPr>
              <w:t>Преходящие нарушения мозгового кровообращения</w:t>
            </w:r>
          </w:p>
        </w:tc>
        <w:tc>
          <w:tcPr>
            <w:tcW w:w="1712" w:type="dxa"/>
            <w:tcBorders>
              <w:top w:val="single" w:sz="4" w:space="0" w:color="000000"/>
              <w:left w:val="single" w:sz="4" w:space="0" w:color="000000"/>
              <w:bottom w:val="single" w:sz="4" w:space="0" w:color="000000"/>
              <w:right w:val="single" w:sz="4" w:space="0" w:color="000000"/>
            </w:tcBorders>
            <w:hideMark/>
          </w:tcPr>
          <w:p w14:paraId="388C69FD" w14:textId="5A2F2000" w:rsidR="00602502" w:rsidRPr="00170D3D" w:rsidRDefault="00AB7E49" w:rsidP="00AB7E49">
            <w:pPr>
              <w:pStyle w:val="FR1"/>
              <w:spacing w:line="240" w:lineRule="auto"/>
              <w:ind w:left="0" w:firstLine="0"/>
              <w:jc w:val="center"/>
              <w:rPr>
                <w:rFonts w:ascii="Times New Roman" w:hAnsi="Times New Roman" w:cs="Times New Roman"/>
                <w:sz w:val="24"/>
                <w:szCs w:val="24"/>
                <w:lang w:val="en-US" w:eastAsia="en-US"/>
              </w:rPr>
            </w:pPr>
            <w:r w:rsidRPr="00AB7E49">
              <w:rPr>
                <w:rFonts w:ascii="Times New Roman" w:hAnsi="Times New Roman" w:cs="Times New Roman"/>
                <w:sz w:val="24"/>
                <w:szCs w:val="24"/>
                <w:lang w:val="en-US" w:eastAsia="en-US"/>
              </w:rPr>
              <w:t>II</w:t>
            </w:r>
          </w:p>
        </w:tc>
      </w:tr>
      <w:tr w:rsidR="00602502" w:rsidRPr="00170D3D" w14:paraId="1CB27783"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6BFC832C"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tcPr>
          <w:p w14:paraId="51410CDE" w14:textId="77777777" w:rsidR="00602502" w:rsidRPr="00170D3D" w:rsidRDefault="00602502" w:rsidP="00AB7E49">
            <w:pPr>
              <w:tabs>
                <w:tab w:val="left" w:pos="0"/>
              </w:tabs>
              <w:spacing w:line="256" w:lineRule="auto"/>
              <w:jc w:val="both"/>
              <w:rPr>
                <w:rFonts w:ascii="Times New Roman" w:hAnsi="Times New Roman" w:cs="Times New Roman"/>
                <w:sz w:val="24"/>
                <w:szCs w:val="24"/>
                <w:lang w:eastAsia="en-US"/>
              </w:rPr>
            </w:pPr>
            <w:r w:rsidRPr="00170D3D">
              <w:rPr>
                <w:rFonts w:ascii="Times New Roman" w:hAnsi="Times New Roman" w:cs="Times New Roman"/>
                <w:sz w:val="24"/>
                <w:szCs w:val="24"/>
              </w:rPr>
              <w:t xml:space="preserve">Herpes </w:t>
            </w:r>
            <w:r w:rsidRPr="00170D3D">
              <w:rPr>
                <w:rFonts w:ascii="Times New Roman" w:hAnsi="Times New Roman" w:cs="Times New Roman"/>
                <w:sz w:val="24"/>
                <w:szCs w:val="24"/>
                <w:lang w:val="en-US"/>
              </w:rPr>
              <w:t xml:space="preserve">zoster </w:t>
            </w:r>
          </w:p>
        </w:tc>
        <w:tc>
          <w:tcPr>
            <w:tcW w:w="1712" w:type="dxa"/>
            <w:tcBorders>
              <w:top w:val="single" w:sz="4" w:space="0" w:color="000000"/>
              <w:left w:val="single" w:sz="4" w:space="0" w:color="000000"/>
              <w:bottom w:val="single" w:sz="4" w:space="0" w:color="000000"/>
              <w:right w:val="single" w:sz="4" w:space="0" w:color="000000"/>
            </w:tcBorders>
            <w:hideMark/>
          </w:tcPr>
          <w:p w14:paraId="4797916A" w14:textId="7A5FCFD6"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sidRPr="00AB7E49">
              <w:rPr>
                <w:rFonts w:ascii="Times New Roman" w:hAnsi="Times New Roman" w:cs="Times New Roman"/>
                <w:sz w:val="24"/>
                <w:szCs w:val="24"/>
                <w:lang w:val="en-US" w:eastAsia="en-US"/>
              </w:rPr>
              <w:t>II</w:t>
            </w:r>
            <w:r w:rsidRPr="00170D3D">
              <w:rPr>
                <w:rFonts w:ascii="Times New Roman" w:hAnsi="Times New Roman" w:cs="Times New Roman"/>
                <w:sz w:val="24"/>
                <w:szCs w:val="24"/>
                <w:lang w:val="en-US"/>
              </w:rPr>
              <w:t xml:space="preserve"> </w:t>
            </w:r>
          </w:p>
        </w:tc>
      </w:tr>
      <w:tr w:rsidR="00602502" w:rsidRPr="00170D3D" w14:paraId="6ABE2019"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059F9491"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tcPr>
          <w:p w14:paraId="56132616" w14:textId="77777777" w:rsidR="00602502" w:rsidRPr="00170D3D" w:rsidRDefault="00602502" w:rsidP="00AB7E49">
            <w:pPr>
              <w:tabs>
                <w:tab w:val="left" w:pos="0"/>
              </w:tabs>
              <w:spacing w:line="256" w:lineRule="auto"/>
              <w:jc w:val="both"/>
              <w:rPr>
                <w:rFonts w:ascii="Times New Roman" w:hAnsi="Times New Roman" w:cs="Times New Roman"/>
                <w:sz w:val="24"/>
                <w:szCs w:val="24"/>
                <w:lang w:eastAsia="en-US"/>
              </w:rPr>
            </w:pPr>
            <w:r w:rsidRPr="00170D3D">
              <w:rPr>
                <w:rFonts w:ascii="Times New Roman" w:hAnsi="Times New Roman" w:cs="Times New Roman"/>
                <w:sz w:val="24"/>
                <w:szCs w:val="24"/>
              </w:rPr>
              <w:t xml:space="preserve">Менингиты гнойные, серозные  </w:t>
            </w:r>
          </w:p>
        </w:tc>
        <w:tc>
          <w:tcPr>
            <w:tcW w:w="1712" w:type="dxa"/>
            <w:tcBorders>
              <w:top w:val="single" w:sz="4" w:space="0" w:color="000000"/>
              <w:left w:val="single" w:sz="4" w:space="0" w:color="000000"/>
              <w:bottom w:val="single" w:sz="4" w:space="0" w:color="000000"/>
              <w:right w:val="single" w:sz="4" w:space="0" w:color="000000"/>
            </w:tcBorders>
            <w:hideMark/>
          </w:tcPr>
          <w:p w14:paraId="37A908A9" w14:textId="6C4B0611" w:rsidR="00602502" w:rsidRPr="00170D3D" w:rsidRDefault="00AB7E49" w:rsidP="00AB7E49">
            <w:pPr>
              <w:pStyle w:val="FR1"/>
              <w:spacing w:line="240" w:lineRule="auto"/>
              <w:ind w:left="0" w:firstLine="0"/>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I</w:t>
            </w:r>
          </w:p>
        </w:tc>
      </w:tr>
      <w:tr w:rsidR="00602502" w:rsidRPr="00170D3D" w14:paraId="3D174E78"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6249D0B4"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4D86EB2" w14:textId="77777777" w:rsidR="00602502" w:rsidRPr="00170D3D" w:rsidRDefault="00602502" w:rsidP="00AB7E49">
            <w:pPr>
              <w:tabs>
                <w:tab w:val="left" w:pos="0"/>
              </w:tabs>
              <w:spacing w:line="256" w:lineRule="auto"/>
              <w:jc w:val="both"/>
              <w:rPr>
                <w:rFonts w:ascii="Times New Roman" w:hAnsi="Times New Roman" w:cs="Times New Roman"/>
                <w:sz w:val="24"/>
                <w:szCs w:val="24"/>
                <w:lang w:eastAsia="en-US"/>
              </w:rPr>
            </w:pPr>
            <w:r w:rsidRPr="00170D3D">
              <w:rPr>
                <w:rFonts w:ascii="Times New Roman" w:hAnsi="Times New Roman" w:cs="Times New Roman"/>
                <w:sz w:val="24"/>
                <w:szCs w:val="24"/>
              </w:rPr>
              <w:t>Полинейропатии при соматических заболеваниях</w:t>
            </w:r>
          </w:p>
        </w:tc>
        <w:tc>
          <w:tcPr>
            <w:tcW w:w="1712" w:type="dxa"/>
            <w:tcBorders>
              <w:top w:val="single" w:sz="4" w:space="0" w:color="000000"/>
              <w:left w:val="single" w:sz="4" w:space="0" w:color="000000"/>
              <w:bottom w:val="single" w:sz="4" w:space="0" w:color="000000"/>
              <w:right w:val="single" w:sz="4" w:space="0" w:color="000000"/>
            </w:tcBorders>
            <w:hideMark/>
          </w:tcPr>
          <w:p w14:paraId="3E1B6C52" w14:textId="349B85B3"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56A280A3"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422A32C7"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67EAC652" w14:textId="77777777" w:rsidR="00602502" w:rsidRPr="00170D3D" w:rsidRDefault="00602502" w:rsidP="00AB7E49">
            <w:pPr>
              <w:tabs>
                <w:tab w:val="left" w:pos="0"/>
              </w:tabs>
              <w:spacing w:line="256" w:lineRule="auto"/>
              <w:jc w:val="both"/>
              <w:rPr>
                <w:rFonts w:ascii="Times New Roman" w:hAnsi="Times New Roman" w:cs="Times New Roman"/>
                <w:sz w:val="24"/>
                <w:szCs w:val="24"/>
                <w:lang w:eastAsia="en-US"/>
              </w:rPr>
            </w:pPr>
            <w:r w:rsidRPr="00170D3D">
              <w:rPr>
                <w:rFonts w:ascii="Times New Roman" w:hAnsi="Times New Roman" w:cs="Times New Roman"/>
                <w:sz w:val="24"/>
                <w:szCs w:val="24"/>
              </w:rPr>
              <w:t>Периферическая вегетативная недостаточность при соматической патологии</w:t>
            </w:r>
          </w:p>
        </w:tc>
        <w:tc>
          <w:tcPr>
            <w:tcW w:w="1712" w:type="dxa"/>
            <w:tcBorders>
              <w:top w:val="single" w:sz="4" w:space="0" w:color="000000"/>
              <w:left w:val="single" w:sz="4" w:space="0" w:color="000000"/>
              <w:bottom w:val="single" w:sz="4" w:space="0" w:color="000000"/>
              <w:right w:val="single" w:sz="4" w:space="0" w:color="000000"/>
            </w:tcBorders>
            <w:hideMark/>
          </w:tcPr>
          <w:p w14:paraId="34C72350" w14:textId="70513AC7" w:rsidR="00602502" w:rsidRPr="00170D3D" w:rsidRDefault="00AB7E49" w:rsidP="00AB7E49">
            <w:pPr>
              <w:pStyle w:val="FR1"/>
              <w:spacing w:line="240" w:lineRule="auto"/>
              <w:ind w:left="0" w:firstLine="0"/>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I</w:t>
            </w:r>
          </w:p>
        </w:tc>
      </w:tr>
      <w:tr w:rsidR="00602502" w:rsidRPr="00170D3D" w14:paraId="2C3008C5"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7D5CCC69"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6C1AD4C7" w14:textId="77777777" w:rsidR="00602502" w:rsidRPr="00170D3D" w:rsidRDefault="00602502" w:rsidP="00AB7E49">
            <w:pPr>
              <w:tabs>
                <w:tab w:val="left" w:pos="0"/>
              </w:tabs>
              <w:spacing w:line="256" w:lineRule="auto"/>
              <w:jc w:val="both"/>
              <w:rPr>
                <w:rFonts w:ascii="Times New Roman" w:hAnsi="Times New Roman" w:cs="Times New Roman"/>
                <w:sz w:val="24"/>
                <w:szCs w:val="24"/>
                <w:lang w:val="ru-RU" w:eastAsia="en-US"/>
              </w:rPr>
            </w:pPr>
            <w:r w:rsidRPr="00170D3D">
              <w:rPr>
                <w:rFonts w:ascii="Times New Roman" w:hAnsi="Times New Roman" w:cs="Times New Roman"/>
                <w:sz w:val="24"/>
                <w:szCs w:val="24"/>
              </w:rPr>
              <w:t xml:space="preserve">Инсульт </w:t>
            </w:r>
          </w:p>
        </w:tc>
        <w:tc>
          <w:tcPr>
            <w:tcW w:w="1712" w:type="dxa"/>
            <w:tcBorders>
              <w:top w:val="single" w:sz="4" w:space="0" w:color="000000"/>
              <w:left w:val="single" w:sz="4" w:space="0" w:color="000000"/>
              <w:bottom w:val="single" w:sz="4" w:space="0" w:color="000000"/>
              <w:right w:val="single" w:sz="4" w:space="0" w:color="000000"/>
            </w:tcBorders>
            <w:hideMark/>
          </w:tcPr>
          <w:p w14:paraId="5C61BA2C" w14:textId="3EF795FA"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II</w:t>
            </w:r>
          </w:p>
        </w:tc>
      </w:tr>
      <w:tr w:rsidR="00602502" w:rsidRPr="00170D3D" w14:paraId="6668D950"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49CD3ECA"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61EEA153" w14:textId="77777777" w:rsidR="00602502" w:rsidRPr="00170D3D" w:rsidRDefault="00602502" w:rsidP="00AB7E49">
            <w:pPr>
              <w:tabs>
                <w:tab w:val="left" w:pos="0"/>
              </w:tabs>
              <w:spacing w:line="256" w:lineRule="auto"/>
              <w:jc w:val="both"/>
              <w:rPr>
                <w:rFonts w:ascii="Times New Roman" w:hAnsi="Times New Roman" w:cs="Times New Roman"/>
                <w:sz w:val="24"/>
                <w:szCs w:val="24"/>
                <w:lang w:val="ru-RU" w:eastAsia="en-US"/>
              </w:rPr>
            </w:pPr>
            <w:r w:rsidRPr="00170D3D">
              <w:rPr>
                <w:rFonts w:ascii="Times New Roman" w:hAnsi="Times New Roman" w:cs="Times New Roman"/>
                <w:sz w:val="24"/>
                <w:szCs w:val="24"/>
              </w:rPr>
              <w:t>Субарахноидальное кровоизлияние</w:t>
            </w:r>
          </w:p>
        </w:tc>
        <w:tc>
          <w:tcPr>
            <w:tcW w:w="1712" w:type="dxa"/>
            <w:tcBorders>
              <w:top w:val="single" w:sz="4" w:space="0" w:color="000000"/>
              <w:left w:val="single" w:sz="4" w:space="0" w:color="000000"/>
              <w:bottom w:val="single" w:sz="4" w:space="0" w:color="000000"/>
              <w:right w:val="single" w:sz="4" w:space="0" w:color="000000"/>
            </w:tcBorders>
            <w:hideMark/>
          </w:tcPr>
          <w:p w14:paraId="1AAFD41B" w14:textId="3F0EE528"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3AC27083"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2D88DB18"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7649E695" w14:textId="77777777" w:rsidR="00602502" w:rsidRPr="00170D3D" w:rsidRDefault="00602502" w:rsidP="00AB7E49">
            <w:pPr>
              <w:tabs>
                <w:tab w:val="left" w:pos="0"/>
              </w:tabs>
              <w:spacing w:line="256" w:lineRule="auto"/>
              <w:jc w:val="both"/>
              <w:rPr>
                <w:rFonts w:ascii="Times New Roman" w:hAnsi="Times New Roman" w:cs="Times New Roman"/>
                <w:sz w:val="24"/>
                <w:szCs w:val="24"/>
                <w:lang w:val="ru-RU" w:eastAsia="en-US"/>
              </w:rPr>
            </w:pPr>
            <w:r w:rsidRPr="00170D3D">
              <w:rPr>
                <w:rFonts w:ascii="Times New Roman" w:hAnsi="Times New Roman" w:cs="Times New Roman"/>
                <w:sz w:val="24"/>
                <w:szCs w:val="24"/>
              </w:rPr>
              <w:t>Ушиб и сотрясение мозга</w:t>
            </w:r>
          </w:p>
        </w:tc>
        <w:tc>
          <w:tcPr>
            <w:tcW w:w="1712" w:type="dxa"/>
            <w:tcBorders>
              <w:top w:val="single" w:sz="4" w:space="0" w:color="000000"/>
              <w:left w:val="single" w:sz="4" w:space="0" w:color="000000"/>
              <w:bottom w:val="single" w:sz="4" w:space="0" w:color="000000"/>
              <w:right w:val="single" w:sz="4" w:space="0" w:color="000000"/>
            </w:tcBorders>
            <w:hideMark/>
          </w:tcPr>
          <w:p w14:paraId="0C1FCB2F" w14:textId="23594609"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bl>
    <w:p w14:paraId="4E4D1654" w14:textId="60E7E7E7" w:rsidR="00413BD5" w:rsidRDefault="00AB7E49"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br w:type="textWrapping" w:clear="all"/>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332"/>
        <w:gridCol w:w="1134"/>
      </w:tblGrid>
      <w:tr w:rsidR="00BC680B" w:rsidRPr="00127472" w14:paraId="3BDDA658" w14:textId="77777777" w:rsidTr="000966FA">
        <w:trPr>
          <w:trHeight w:val="20"/>
        </w:trPr>
        <w:tc>
          <w:tcPr>
            <w:tcW w:w="14913" w:type="dxa"/>
            <w:gridSpan w:val="3"/>
          </w:tcPr>
          <w:p w14:paraId="129A1328" w14:textId="77777777" w:rsidR="00BC680B" w:rsidRPr="00DC6882" w:rsidRDefault="00BC680B" w:rsidP="000966FA">
            <w:pPr>
              <w:autoSpaceDE w:val="0"/>
              <w:autoSpaceDN w:val="0"/>
              <w:jc w:val="center"/>
              <w:rPr>
                <w:rFonts w:ascii="Times New Roman" w:hAnsi="Times New Roman" w:cs="Times New Roman"/>
                <w:b/>
                <w:sz w:val="24"/>
                <w:szCs w:val="24"/>
              </w:rPr>
            </w:pPr>
            <w:r w:rsidRPr="00DC6882">
              <w:rPr>
                <w:rFonts w:ascii="Times New Roman" w:hAnsi="Times New Roman" w:cs="Times New Roman"/>
                <w:b/>
                <w:sz w:val="24"/>
                <w:szCs w:val="24"/>
              </w:rPr>
              <w:lastRenderedPageBreak/>
              <w:t>Психиатрия</w:t>
            </w:r>
          </w:p>
        </w:tc>
      </w:tr>
      <w:tr w:rsidR="00BC680B" w:rsidRPr="00127472" w14:paraId="15E3C704" w14:textId="77777777" w:rsidTr="000966FA">
        <w:trPr>
          <w:trHeight w:val="20"/>
        </w:trPr>
        <w:tc>
          <w:tcPr>
            <w:tcW w:w="1447" w:type="dxa"/>
          </w:tcPr>
          <w:p w14:paraId="41435C61"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503BC9FB" w14:textId="77777777" w:rsidR="00BC680B" w:rsidRPr="00DC6882" w:rsidRDefault="00BC680B" w:rsidP="000966FA">
            <w:pPr>
              <w:widowControl w:val="0"/>
              <w:autoSpaceDE w:val="0"/>
              <w:autoSpaceDN w:val="0"/>
              <w:adjustRightInd w:val="0"/>
              <w:rPr>
                <w:rFonts w:ascii="Times New Roman" w:hAnsi="Times New Roman" w:cs="Times New Roman"/>
                <w:sz w:val="24"/>
                <w:szCs w:val="24"/>
              </w:rPr>
            </w:pPr>
            <w:r w:rsidRPr="00DC6882">
              <w:rPr>
                <w:rFonts w:ascii="Times New Roman" w:hAnsi="Times New Roman" w:cs="Times New Roman"/>
                <w:sz w:val="24"/>
                <w:szCs w:val="24"/>
              </w:rPr>
              <w:t xml:space="preserve"> Компетенция</w:t>
            </w:r>
          </w:p>
        </w:tc>
        <w:tc>
          <w:tcPr>
            <w:tcW w:w="1134" w:type="dxa"/>
          </w:tcPr>
          <w:p w14:paraId="20C08CBC" w14:textId="77777777" w:rsidR="00BC680B" w:rsidRPr="00127472" w:rsidRDefault="00BC680B" w:rsidP="000966FA">
            <w:pPr>
              <w:widowControl w:val="0"/>
              <w:autoSpaceDE w:val="0"/>
              <w:autoSpaceDN w:val="0"/>
              <w:adjustRightInd w:val="0"/>
              <w:jc w:val="center"/>
            </w:pPr>
            <w:r w:rsidRPr="00127472">
              <w:t>уровень</w:t>
            </w:r>
          </w:p>
        </w:tc>
      </w:tr>
      <w:tr w:rsidR="00BC680B" w:rsidRPr="00127472" w14:paraId="6DCB76B1" w14:textId="77777777" w:rsidTr="000966FA">
        <w:trPr>
          <w:trHeight w:val="20"/>
        </w:trPr>
        <w:tc>
          <w:tcPr>
            <w:tcW w:w="1447" w:type="dxa"/>
            <w:vMerge w:val="restart"/>
          </w:tcPr>
          <w:p w14:paraId="5E569933"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Знать и применять:</w:t>
            </w:r>
          </w:p>
        </w:tc>
        <w:tc>
          <w:tcPr>
            <w:tcW w:w="12332" w:type="dxa"/>
          </w:tcPr>
          <w:p w14:paraId="3B4034EF"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Действующую на момент обучения Международную классификацию психических и поведенческих расстройств. </w:t>
            </w:r>
          </w:p>
        </w:tc>
        <w:tc>
          <w:tcPr>
            <w:tcW w:w="1134" w:type="dxa"/>
          </w:tcPr>
          <w:p w14:paraId="293B94E2" w14:textId="77777777" w:rsidR="00BC680B" w:rsidRPr="00127472" w:rsidRDefault="00BC680B" w:rsidP="000966FA">
            <w:pPr>
              <w:widowControl w:val="0"/>
              <w:autoSpaceDE w:val="0"/>
              <w:autoSpaceDN w:val="0"/>
              <w:adjustRightInd w:val="0"/>
              <w:jc w:val="center"/>
            </w:pPr>
            <w:r w:rsidRPr="00127472">
              <w:t>I</w:t>
            </w:r>
          </w:p>
        </w:tc>
      </w:tr>
      <w:tr w:rsidR="00BC680B" w:rsidRPr="00127472" w14:paraId="60F7919F" w14:textId="77777777" w:rsidTr="000966FA">
        <w:trPr>
          <w:trHeight w:val="20"/>
        </w:trPr>
        <w:tc>
          <w:tcPr>
            <w:tcW w:w="1447" w:type="dxa"/>
            <w:vMerge/>
          </w:tcPr>
          <w:p w14:paraId="31956747"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4BA7D5C0"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Виды оказания специализированной психиатрической помощи населению. Правила госпитализации в психиатрический стационар. </w:t>
            </w:r>
          </w:p>
        </w:tc>
        <w:tc>
          <w:tcPr>
            <w:tcW w:w="1134" w:type="dxa"/>
          </w:tcPr>
          <w:p w14:paraId="00C0011E" w14:textId="77777777" w:rsidR="00BC680B" w:rsidRPr="00127472" w:rsidRDefault="00BC680B" w:rsidP="000966FA">
            <w:pPr>
              <w:widowControl w:val="0"/>
              <w:autoSpaceDE w:val="0"/>
              <w:autoSpaceDN w:val="0"/>
              <w:adjustRightInd w:val="0"/>
              <w:jc w:val="center"/>
            </w:pPr>
            <w:r w:rsidRPr="00127472">
              <w:t>I</w:t>
            </w:r>
          </w:p>
        </w:tc>
      </w:tr>
      <w:tr w:rsidR="00BC680B" w:rsidRPr="00127472" w14:paraId="300E826B" w14:textId="77777777" w:rsidTr="000966FA">
        <w:trPr>
          <w:trHeight w:val="20"/>
        </w:trPr>
        <w:tc>
          <w:tcPr>
            <w:tcW w:w="1447" w:type="dxa"/>
            <w:vMerge/>
          </w:tcPr>
          <w:p w14:paraId="149A63AC"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01EE7370"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Основные действующие нормативно-правовые Акты при оказании психиатрической помощи населению. </w:t>
            </w:r>
          </w:p>
        </w:tc>
        <w:tc>
          <w:tcPr>
            <w:tcW w:w="1134" w:type="dxa"/>
          </w:tcPr>
          <w:p w14:paraId="33CF3AC6" w14:textId="77777777" w:rsidR="00BC680B" w:rsidRPr="00127472" w:rsidRDefault="00BC680B" w:rsidP="000966FA">
            <w:pPr>
              <w:widowControl w:val="0"/>
              <w:autoSpaceDE w:val="0"/>
              <w:autoSpaceDN w:val="0"/>
              <w:adjustRightInd w:val="0"/>
              <w:jc w:val="center"/>
            </w:pPr>
            <w:r w:rsidRPr="00127472">
              <w:t>I</w:t>
            </w:r>
          </w:p>
        </w:tc>
      </w:tr>
      <w:tr w:rsidR="00BC680B" w:rsidRPr="00127472" w14:paraId="21E2E39E" w14:textId="77777777" w:rsidTr="000966FA">
        <w:trPr>
          <w:trHeight w:val="20"/>
        </w:trPr>
        <w:tc>
          <w:tcPr>
            <w:tcW w:w="1447" w:type="dxa"/>
            <w:vMerge/>
          </w:tcPr>
          <w:p w14:paraId="37AE0E1A"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2B5FBD02"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Основные принципы коммуникации пациентов с психическими расстройствами и заболеваниями при оказании им стоматологической помощи. Работа с семьями пациентов, нуждающихся в стоматологической помощи. </w:t>
            </w:r>
          </w:p>
        </w:tc>
        <w:tc>
          <w:tcPr>
            <w:tcW w:w="1134" w:type="dxa"/>
          </w:tcPr>
          <w:p w14:paraId="12E2CD19" w14:textId="77777777" w:rsidR="00BC680B" w:rsidRPr="00127472" w:rsidRDefault="00BC680B" w:rsidP="000966FA">
            <w:pPr>
              <w:widowControl w:val="0"/>
              <w:autoSpaceDE w:val="0"/>
              <w:autoSpaceDN w:val="0"/>
              <w:adjustRightInd w:val="0"/>
              <w:jc w:val="center"/>
            </w:pPr>
            <w:r w:rsidRPr="00127472">
              <w:t>II</w:t>
            </w:r>
          </w:p>
        </w:tc>
      </w:tr>
      <w:tr w:rsidR="00BC680B" w:rsidRPr="00127472" w14:paraId="7A23FA54" w14:textId="77777777" w:rsidTr="000966FA">
        <w:trPr>
          <w:trHeight w:val="20"/>
        </w:trPr>
        <w:tc>
          <w:tcPr>
            <w:tcW w:w="1447" w:type="dxa"/>
            <w:vMerge/>
          </w:tcPr>
          <w:p w14:paraId="1842EC55"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5A713ABD"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Антипсихотические препараты. Механизм действия и побочные эффекты антипсихотических препаратов. Правила проведения психофармакотерапии. Поддерживающая терапия. Межлекарственное взаимодействие. </w:t>
            </w:r>
          </w:p>
        </w:tc>
        <w:tc>
          <w:tcPr>
            <w:tcW w:w="1134" w:type="dxa"/>
          </w:tcPr>
          <w:p w14:paraId="44E757E6" w14:textId="77777777" w:rsidR="00BC680B" w:rsidRPr="00127472" w:rsidRDefault="00BC680B" w:rsidP="000966FA">
            <w:pPr>
              <w:widowControl w:val="0"/>
              <w:autoSpaceDE w:val="0"/>
              <w:autoSpaceDN w:val="0"/>
              <w:adjustRightInd w:val="0"/>
              <w:jc w:val="center"/>
            </w:pPr>
            <w:r w:rsidRPr="00127472">
              <w:t>II</w:t>
            </w:r>
          </w:p>
        </w:tc>
      </w:tr>
      <w:tr w:rsidR="00BC680B" w:rsidRPr="00127472" w14:paraId="53C16ACA" w14:textId="77777777" w:rsidTr="000966FA">
        <w:trPr>
          <w:trHeight w:val="20"/>
        </w:trPr>
        <w:tc>
          <w:tcPr>
            <w:tcW w:w="1447" w:type="dxa"/>
            <w:vMerge/>
          </w:tcPr>
          <w:p w14:paraId="5147584F"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3913A8D7"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Принципы психофармакотерапии у детей и подростков.</w:t>
            </w:r>
          </w:p>
        </w:tc>
        <w:tc>
          <w:tcPr>
            <w:tcW w:w="1134" w:type="dxa"/>
          </w:tcPr>
          <w:p w14:paraId="4241074A" w14:textId="77777777" w:rsidR="00BC680B" w:rsidRPr="00127472" w:rsidRDefault="00BC680B" w:rsidP="000966FA">
            <w:pPr>
              <w:widowControl w:val="0"/>
              <w:autoSpaceDE w:val="0"/>
              <w:autoSpaceDN w:val="0"/>
              <w:adjustRightInd w:val="0"/>
              <w:jc w:val="center"/>
            </w:pPr>
            <w:r w:rsidRPr="00127472">
              <w:t>II</w:t>
            </w:r>
          </w:p>
        </w:tc>
      </w:tr>
      <w:tr w:rsidR="00BC680B" w:rsidRPr="00127472" w14:paraId="2BB39E58" w14:textId="77777777" w:rsidTr="000966FA">
        <w:trPr>
          <w:trHeight w:val="20"/>
        </w:trPr>
        <w:tc>
          <w:tcPr>
            <w:tcW w:w="1447" w:type="dxa"/>
            <w:vMerge/>
          </w:tcPr>
          <w:p w14:paraId="3E2A971B"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02F3CAD8"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Факторы риска суицидального поведения и методология превенции суицидов среди населения. </w:t>
            </w:r>
          </w:p>
        </w:tc>
        <w:tc>
          <w:tcPr>
            <w:tcW w:w="1134" w:type="dxa"/>
          </w:tcPr>
          <w:p w14:paraId="5DB96063" w14:textId="77777777" w:rsidR="00BC680B" w:rsidRPr="00127472" w:rsidRDefault="00BC680B" w:rsidP="000966FA">
            <w:pPr>
              <w:widowControl w:val="0"/>
              <w:autoSpaceDE w:val="0"/>
              <w:autoSpaceDN w:val="0"/>
              <w:adjustRightInd w:val="0"/>
              <w:jc w:val="center"/>
            </w:pPr>
            <w:r w:rsidRPr="00127472">
              <w:t>II</w:t>
            </w:r>
          </w:p>
        </w:tc>
      </w:tr>
      <w:tr w:rsidR="00BC680B" w:rsidRPr="00127472" w14:paraId="37EFFBB6" w14:textId="77777777" w:rsidTr="000966FA">
        <w:trPr>
          <w:trHeight w:val="20"/>
        </w:trPr>
        <w:tc>
          <w:tcPr>
            <w:tcW w:w="1447" w:type="dxa"/>
            <w:vMerge/>
          </w:tcPr>
          <w:p w14:paraId="24CE616C"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1C7C42B4"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Основные паттерны патологического образа поведения при зависимости от ПАВ. Психопрофилактика аддиктивного поведения. Определение следов ПАВ в биологических жидкостях организма. </w:t>
            </w:r>
          </w:p>
        </w:tc>
        <w:tc>
          <w:tcPr>
            <w:tcW w:w="1134" w:type="dxa"/>
          </w:tcPr>
          <w:p w14:paraId="6617BE64" w14:textId="77777777" w:rsidR="00BC680B" w:rsidRPr="00127472" w:rsidRDefault="00BC680B" w:rsidP="000966FA">
            <w:pPr>
              <w:widowControl w:val="0"/>
              <w:autoSpaceDE w:val="0"/>
              <w:autoSpaceDN w:val="0"/>
              <w:adjustRightInd w:val="0"/>
              <w:jc w:val="center"/>
            </w:pPr>
            <w:r w:rsidRPr="00127472">
              <w:t>II</w:t>
            </w:r>
          </w:p>
        </w:tc>
      </w:tr>
      <w:tr w:rsidR="00BC680B" w:rsidRPr="00127472" w14:paraId="561E8926" w14:textId="77777777" w:rsidTr="000966FA">
        <w:trPr>
          <w:trHeight w:val="20"/>
        </w:trPr>
        <w:tc>
          <w:tcPr>
            <w:tcW w:w="1447" w:type="dxa"/>
            <w:vMerge w:val="restart"/>
          </w:tcPr>
          <w:p w14:paraId="0C9858DA"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Уметь:</w:t>
            </w:r>
          </w:p>
        </w:tc>
        <w:tc>
          <w:tcPr>
            <w:tcW w:w="12332" w:type="dxa"/>
          </w:tcPr>
          <w:p w14:paraId="4B954D9B"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Провести психиатрическую беседу и собрать субъективный анамнез пациента. Описать соматический, неврологический и психический статус пациента. Дать общую характеристику стоматологического статуса пациента. </w:t>
            </w:r>
          </w:p>
        </w:tc>
        <w:tc>
          <w:tcPr>
            <w:tcW w:w="1134" w:type="dxa"/>
          </w:tcPr>
          <w:p w14:paraId="39CF05CE"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4E616C5A" w14:textId="77777777" w:rsidTr="000966FA">
        <w:trPr>
          <w:trHeight w:val="20"/>
        </w:trPr>
        <w:tc>
          <w:tcPr>
            <w:tcW w:w="1447" w:type="dxa"/>
            <w:vMerge/>
          </w:tcPr>
          <w:p w14:paraId="6C80646C"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14997979"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Выявить симптомы и синдромы психического расстройства и дать им клиническую оценку. Определить предварительный диагноз. </w:t>
            </w:r>
          </w:p>
        </w:tc>
        <w:tc>
          <w:tcPr>
            <w:tcW w:w="1134" w:type="dxa"/>
          </w:tcPr>
          <w:p w14:paraId="5ED5E28F"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12F2AED3" w14:textId="77777777" w:rsidTr="000966FA">
        <w:trPr>
          <w:trHeight w:val="20"/>
        </w:trPr>
        <w:tc>
          <w:tcPr>
            <w:tcW w:w="1447" w:type="dxa"/>
            <w:vMerge/>
          </w:tcPr>
          <w:p w14:paraId="0A86A1D3" w14:textId="77777777" w:rsidR="00BC680B" w:rsidRPr="00DC6882" w:rsidRDefault="00BC680B" w:rsidP="000966FA">
            <w:pPr>
              <w:widowControl w:val="0"/>
              <w:autoSpaceDE w:val="0"/>
              <w:autoSpaceDN w:val="0"/>
              <w:adjustRightInd w:val="0"/>
              <w:ind w:firstLine="560"/>
              <w:jc w:val="both"/>
              <w:rPr>
                <w:rFonts w:ascii="Times New Roman" w:hAnsi="Times New Roman" w:cs="Times New Roman"/>
                <w:sz w:val="24"/>
                <w:szCs w:val="24"/>
              </w:rPr>
            </w:pPr>
          </w:p>
        </w:tc>
        <w:tc>
          <w:tcPr>
            <w:tcW w:w="12332" w:type="dxa"/>
          </w:tcPr>
          <w:p w14:paraId="69FAC90F"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Провести анализ и дать предварительное заключение о нарушенных психических функциях при интерпретации заключения психолого-экспериментального исследования (ПЭИ), вопросников/анкет, самоописания. </w:t>
            </w:r>
          </w:p>
        </w:tc>
        <w:tc>
          <w:tcPr>
            <w:tcW w:w="1134" w:type="dxa"/>
          </w:tcPr>
          <w:p w14:paraId="55002122" w14:textId="77777777" w:rsidR="00BC680B" w:rsidRPr="00127472" w:rsidRDefault="00BC680B" w:rsidP="000966FA">
            <w:pPr>
              <w:widowControl w:val="0"/>
              <w:autoSpaceDE w:val="0"/>
              <w:autoSpaceDN w:val="0"/>
              <w:adjustRightInd w:val="0"/>
              <w:jc w:val="center"/>
            </w:pPr>
            <w:r w:rsidRPr="00127472">
              <w:t xml:space="preserve">III </w:t>
            </w:r>
          </w:p>
          <w:p w14:paraId="010409A5" w14:textId="77777777" w:rsidR="00BC680B" w:rsidRPr="00127472" w:rsidRDefault="00BC680B" w:rsidP="000966FA">
            <w:pPr>
              <w:widowControl w:val="0"/>
              <w:autoSpaceDE w:val="0"/>
              <w:autoSpaceDN w:val="0"/>
              <w:adjustRightInd w:val="0"/>
              <w:jc w:val="center"/>
            </w:pPr>
          </w:p>
        </w:tc>
      </w:tr>
      <w:tr w:rsidR="00BC680B" w:rsidRPr="00127472" w14:paraId="2A313887" w14:textId="77777777" w:rsidTr="000966FA">
        <w:trPr>
          <w:trHeight w:val="20"/>
        </w:trPr>
        <w:tc>
          <w:tcPr>
            <w:tcW w:w="1447" w:type="dxa"/>
            <w:vMerge/>
          </w:tcPr>
          <w:p w14:paraId="03298AC1"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6BBCD2A2"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Определить степень алкогольного опьянения и дать описание психического статуса в зависимости от степени опьянения. </w:t>
            </w:r>
          </w:p>
        </w:tc>
        <w:tc>
          <w:tcPr>
            <w:tcW w:w="1134" w:type="dxa"/>
          </w:tcPr>
          <w:p w14:paraId="45E9821C"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0D86EEA0" w14:textId="77777777" w:rsidTr="000966FA">
        <w:trPr>
          <w:trHeight w:val="20"/>
        </w:trPr>
        <w:tc>
          <w:tcPr>
            <w:tcW w:w="1447" w:type="dxa"/>
            <w:vMerge/>
          </w:tcPr>
          <w:p w14:paraId="3D524A0A"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18EF47EA"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Вычленить ведущий клинико-психопатологический комплекс и нозологическую принадлежность острого психотического расстройства, определить алгоритм оказания помощи в соответствующими КП диагностики и лечения. </w:t>
            </w:r>
          </w:p>
        </w:tc>
        <w:tc>
          <w:tcPr>
            <w:tcW w:w="1134" w:type="dxa"/>
          </w:tcPr>
          <w:p w14:paraId="2EA68D2A" w14:textId="77777777" w:rsidR="00BC680B" w:rsidRPr="00127472" w:rsidRDefault="00BC680B" w:rsidP="000966FA">
            <w:pPr>
              <w:widowControl w:val="0"/>
              <w:autoSpaceDE w:val="0"/>
              <w:autoSpaceDN w:val="0"/>
              <w:adjustRightInd w:val="0"/>
              <w:jc w:val="center"/>
            </w:pPr>
            <w:r w:rsidRPr="00127472">
              <w:t>III</w:t>
            </w:r>
          </w:p>
          <w:p w14:paraId="46823DBA" w14:textId="77777777" w:rsidR="00BC680B" w:rsidRPr="00127472" w:rsidRDefault="00BC680B" w:rsidP="000966FA">
            <w:pPr>
              <w:widowControl w:val="0"/>
              <w:autoSpaceDE w:val="0"/>
              <w:autoSpaceDN w:val="0"/>
              <w:adjustRightInd w:val="0"/>
              <w:jc w:val="center"/>
            </w:pPr>
          </w:p>
        </w:tc>
      </w:tr>
      <w:tr w:rsidR="00BC680B" w:rsidRPr="00127472" w14:paraId="02948692" w14:textId="77777777" w:rsidTr="000966FA">
        <w:trPr>
          <w:trHeight w:val="20"/>
        </w:trPr>
        <w:tc>
          <w:tcPr>
            <w:tcW w:w="1447" w:type="dxa"/>
            <w:vMerge/>
          </w:tcPr>
          <w:p w14:paraId="0C7D32BD"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3A10427E"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Выявить злоупотребление веществами, не вызывающими зависимости.</w:t>
            </w:r>
          </w:p>
        </w:tc>
        <w:tc>
          <w:tcPr>
            <w:tcW w:w="1134" w:type="dxa"/>
          </w:tcPr>
          <w:p w14:paraId="1CD3C0B4" w14:textId="77777777" w:rsidR="00BC680B" w:rsidRPr="00127472" w:rsidRDefault="00BC680B" w:rsidP="000966FA">
            <w:pPr>
              <w:widowControl w:val="0"/>
              <w:autoSpaceDE w:val="0"/>
              <w:autoSpaceDN w:val="0"/>
              <w:adjustRightInd w:val="0"/>
              <w:jc w:val="center"/>
            </w:pPr>
            <w:r w:rsidRPr="00127472">
              <w:t>II</w:t>
            </w:r>
          </w:p>
        </w:tc>
      </w:tr>
      <w:tr w:rsidR="00BC680B" w:rsidRPr="00127472" w14:paraId="330189CE" w14:textId="77777777" w:rsidTr="000966FA">
        <w:trPr>
          <w:trHeight w:val="20"/>
        </w:trPr>
        <w:tc>
          <w:tcPr>
            <w:tcW w:w="1447" w:type="dxa"/>
            <w:vMerge/>
          </w:tcPr>
          <w:p w14:paraId="16FB45F7"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40B7CDAE"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 xml:space="preserve">Провести диагностику степени депрессивного расстройства с использованием Шкал Бэка. </w:t>
            </w:r>
          </w:p>
        </w:tc>
        <w:tc>
          <w:tcPr>
            <w:tcW w:w="1134" w:type="dxa"/>
          </w:tcPr>
          <w:p w14:paraId="665A587C"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7B86ACF9" w14:textId="77777777" w:rsidTr="000966FA">
        <w:trPr>
          <w:trHeight w:val="20"/>
        </w:trPr>
        <w:tc>
          <w:tcPr>
            <w:tcW w:w="1447" w:type="dxa"/>
            <w:vMerge/>
          </w:tcPr>
          <w:p w14:paraId="5D1067DF"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596DAD27"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Провести диагностику степени выраженности деменции с использованием «Теста часов»</w:t>
            </w:r>
          </w:p>
        </w:tc>
        <w:tc>
          <w:tcPr>
            <w:tcW w:w="1134" w:type="dxa"/>
          </w:tcPr>
          <w:p w14:paraId="5F989485"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576C4C01" w14:textId="77777777" w:rsidTr="000966FA">
        <w:trPr>
          <w:trHeight w:val="315"/>
        </w:trPr>
        <w:tc>
          <w:tcPr>
            <w:tcW w:w="1447" w:type="dxa"/>
            <w:vMerge w:val="restart"/>
          </w:tcPr>
          <w:p w14:paraId="78A6B38E"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r w:rsidRPr="00DC6882">
              <w:rPr>
                <w:rFonts w:ascii="Times New Roman" w:hAnsi="Times New Roman" w:cs="Times New Roman"/>
                <w:sz w:val="24"/>
                <w:szCs w:val="24"/>
              </w:rPr>
              <w:t>Диагностировать и лечить (III- IV) или предполагать (I- II)</w:t>
            </w:r>
          </w:p>
          <w:p w14:paraId="2E434C64" w14:textId="77777777" w:rsidR="00BC680B" w:rsidRPr="00DC6882" w:rsidRDefault="00BC680B" w:rsidP="000966FA">
            <w:pPr>
              <w:widowControl w:val="0"/>
              <w:autoSpaceDE w:val="0"/>
              <w:autoSpaceDN w:val="0"/>
              <w:adjustRightInd w:val="0"/>
              <w:rPr>
                <w:rFonts w:ascii="Times New Roman" w:hAnsi="Times New Roman" w:cs="Times New Roman"/>
                <w:sz w:val="24"/>
                <w:szCs w:val="24"/>
              </w:rPr>
            </w:pPr>
          </w:p>
          <w:p w14:paraId="66D67144"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4BC42ED8"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lastRenderedPageBreak/>
              <w:t>Эндогенные психозы</w:t>
            </w:r>
          </w:p>
        </w:tc>
        <w:tc>
          <w:tcPr>
            <w:tcW w:w="1134" w:type="dxa"/>
          </w:tcPr>
          <w:p w14:paraId="4045F8F3" w14:textId="77777777" w:rsidR="00BC680B" w:rsidRPr="00127472" w:rsidRDefault="00BC680B" w:rsidP="000966FA">
            <w:pPr>
              <w:widowControl w:val="0"/>
              <w:autoSpaceDE w:val="0"/>
              <w:autoSpaceDN w:val="0"/>
              <w:adjustRightInd w:val="0"/>
              <w:jc w:val="center"/>
            </w:pPr>
            <w:r w:rsidRPr="00127472">
              <w:t>II</w:t>
            </w:r>
          </w:p>
        </w:tc>
      </w:tr>
      <w:tr w:rsidR="00BC680B" w:rsidRPr="00127472" w14:paraId="6A86B4DB" w14:textId="77777777" w:rsidTr="000966FA">
        <w:trPr>
          <w:trHeight w:val="20"/>
        </w:trPr>
        <w:tc>
          <w:tcPr>
            <w:tcW w:w="1447" w:type="dxa"/>
            <w:vMerge/>
          </w:tcPr>
          <w:p w14:paraId="70ACB85F"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2D2A17F0"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Злокачественный нейролептический синдром</w:t>
            </w:r>
          </w:p>
        </w:tc>
        <w:tc>
          <w:tcPr>
            <w:tcW w:w="1134" w:type="dxa"/>
          </w:tcPr>
          <w:p w14:paraId="42E51C97"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095304C3" w14:textId="77777777" w:rsidTr="000966FA">
        <w:trPr>
          <w:trHeight w:val="20"/>
        </w:trPr>
        <w:tc>
          <w:tcPr>
            <w:tcW w:w="1447" w:type="dxa"/>
            <w:vMerge/>
          </w:tcPr>
          <w:p w14:paraId="4CD513E5" w14:textId="77777777" w:rsidR="00BC680B" w:rsidRPr="00DC6882" w:rsidRDefault="00BC680B" w:rsidP="000966FA">
            <w:pPr>
              <w:widowControl w:val="0"/>
              <w:autoSpaceDE w:val="0"/>
              <w:autoSpaceDN w:val="0"/>
              <w:adjustRightInd w:val="0"/>
              <w:jc w:val="both"/>
              <w:rPr>
                <w:rFonts w:ascii="Times New Roman" w:hAnsi="Times New Roman" w:cs="Times New Roman"/>
                <w:sz w:val="24"/>
                <w:szCs w:val="24"/>
              </w:rPr>
            </w:pPr>
          </w:p>
        </w:tc>
        <w:tc>
          <w:tcPr>
            <w:tcW w:w="12332" w:type="dxa"/>
          </w:tcPr>
          <w:p w14:paraId="256905F8"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 xml:space="preserve">Аффективные расстройства. Биполярное аффективное расстройство. Депрессивное расстройство. </w:t>
            </w:r>
          </w:p>
        </w:tc>
        <w:tc>
          <w:tcPr>
            <w:tcW w:w="1134" w:type="dxa"/>
          </w:tcPr>
          <w:p w14:paraId="4916C366"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07D7722A" w14:textId="77777777" w:rsidTr="000966FA">
        <w:trPr>
          <w:trHeight w:val="20"/>
        </w:trPr>
        <w:tc>
          <w:tcPr>
            <w:tcW w:w="1447" w:type="dxa"/>
            <w:vMerge/>
          </w:tcPr>
          <w:p w14:paraId="50EA651C"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4B35CCD2"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Невротические, связанные со стрессом и соматоформные расстройства (фобические и тревожные расстройства, социальные фобии, генерализованное тревожное расстройство).</w:t>
            </w:r>
          </w:p>
        </w:tc>
        <w:tc>
          <w:tcPr>
            <w:tcW w:w="1134" w:type="dxa"/>
          </w:tcPr>
          <w:p w14:paraId="69FF7279"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364E4E21" w14:textId="77777777" w:rsidTr="000966FA">
        <w:trPr>
          <w:trHeight w:val="20"/>
        </w:trPr>
        <w:tc>
          <w:tcPr>
            <w:tcW w:w="1447" w:type="dxa"/>
            <w:vMerge/>
          </w:tcPr>
          <w:p w14:paraId="6F435F71"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06B15602"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Обсессивно-компульсивные расстройства</w:t>
            </w:r>
          </w:p>
        </w:tc>
        <w:tc>
          <w:tcPr>
            <w:tcW w:w="1134" w:type="dxa"/>
          </w:tcPr>
          <w:p w14:paraId="5C3D4A0A"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6632065C" w14:textId="77777777" w:rsidTr="000966FA">
        <w:trPr>
          <w:trHeight w:val="20"/>
        </w:trPr>
        <w:tc>
          <w:tcPr>
            <w:tcW w:w="1447" w:type="dxa"/>
            <w:vMerge/>
          </w:tcPr>
          <w:p w14:paraId="7518226C"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39ED92A7"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Посттравматическое стрессовое расстройство</w:t>
            </w:r>
          </w:p>
        </w:tc>
        <w:tc>
          <w:tcPr>
            <w:tcW w:w="1134" w:type="dxa"/>
          </w:tcPr>
          <w:p w14:paraId="6A1FEF73"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1DD8C72F" w14:textId="77777777" w:rsidTr="000966FA">
        <w:trPr>
          <w:trHeight w:val="20"/>
        </w:trPr>
        <w:tc>
          <w:tcPr>
            <w:tcW w:w="1447" w:type="dxa"/>
            <w:vMerge/>
          </w:tcPr>
          <w:p w14:paraId="282AF3BB"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12D50D86"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Психические расстройства вследствие употребления психоактивных веществ (острая интоксикация, интоксикационные психозы, абстинентный синдром)</w:t>
            </w:r>
          </w:p>
        </w:tc>
        <w:tc>
          <w:tcPr>
            <w:tcW w:w="1134" w:type="dxa"/>
          </w:tcPr>
          <w:p w14:paraId="12749730" w14:textId="77777777" w:rsidR="00BC680B" w:rsidRPr="00127472" w:rsidRDefault="00BC680B" w:rsidP="000966FA">
            <w:pPr>
              <w:widowControl w:val="0"/>
              <w:autoSpaceDE w:val="0"/>
              <w:autoSpaceDN w:val="0"/>
              <w:adjustRightInd w:val="0"/>
              <w:jc w:val="center"/>
            </w:pPr>
            <w:r w:rsidRPr="00127472">
              <w:t>II</w:t>
            </w:r>
          </w:p>
        </w:tc>
      </w:tr>
      <w:tr w:rsidR="00BC680B" w:rsidRPr="00127472" w14:paraId="18B1BD88" w14:textId="77777777" w:rsidTr="000966FA">
        <w:trPr>
          <w:trHeight w:val="20"/>
        </w:trPr>
        <w:tc>
          <w:tcPr>
            <w:tcW w:w="1447" w:type="dxa"/>
            <w:vMerge/>
          </w:tcPr>
          <w:p w14:paraId="205E1923"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54F71CFE"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Психические и поведенческие расстройства, связанные с послеродовым периодом</w:t>
            </w:r>
          </w:p>
        </w:tc>
        <w:tc>
          <w:tcPr>
            <w:tcW w:w="1134" w:type="dxa"/>
          </w:tcPr>
          <w:p w14:paraId="27202ED7"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5ED5F8FA" w14:textId="77777777" w:rsidTr="000966FA">
        <w:trPr>
          <w:trHeight w:val="20"/>
        </w:trPr>
        <w:tc>
          <w:tcPr>
            <w:tcW w:w="1447" w:type="dxa"/>
            <w:vMerge/>
          </w:tcPr>
          <w:p w14:paraId="75C0D28F"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015AB515"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 xml:space="preserve">Деменция.  </w:t>
            </w:r>
          </w:p>
        </w:tc>
        <w:tc>
          <w:tcPr>
            <w:tcW w:w="1134" w:type="dxa"/>
          </w:tcPr>
          <w:p w14:paraId="0FE1A725" w14:textId="77777777" w:rsidR="00BC680B" w:rsidRPr="006875BD" w:rsidRDefault="00BC680B" w:rsidP="000966FA">
            <w:pPr>
              <w:widowControl w:val="0"/>
              <w:autoSpaceDE w:val="0"/>
              <w:autoSpaceDN w:val="0"/>
              <w:adjustRightInd w:val="0"/>
              <w:jc w:val="center"/>
              <w:rPr>
                <w:lang w:val="en-US"/>
              </w:rPr>
            </w:pPr>
            <w:r w:rsidRPr="00127472">
              <w:t>I</w:t>
            </w:r>
            <w:r>
              <w:rPr>
                <w:lang w:val="en-US"/>
              </w:rPr>
              <w:t>I</w:t>
            </w:r>
          </w:p>
        </w:tc>
      </w:tr>
      <w:tr w:rsidR="00BC680B" w:rsidRPr="00127472" w14:paraId="7EA439DD" w14:textId="77777777" w:rsidTr="000966FA">
        <w:trPr>
          <w:trHeight w:val="20"/>
        </w:trPr>
        <w:tc>
          <w:tcPr>
            <w:tcW w:w="1447" w:type="dxa"/>
            <w:vMerge/>
          </w:tcPr>
          <w:p w14:paraId="51BD7F8D"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6DD31598"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 xml:space="preserve">Синдромы помраченного сознания – делирий, онейроид, сумеречное помрачение сознания, аменция </w:t>
            </w:r>
          </w:p>
        </w:tc>
        <w:tc>
          <w:tcPr>
            <w:tcW w:w="1134" w:type="dxa"/>
          </w:tcPr>
          <w:p w14:paraId="55F04C19" w14:textId="77777777" w:rsidR="00BC680B" w:rsidRPr="00127472" w:rsidRDefault="00BC680B" w:rsidP="000966FA">
            <w:pPr>
              <w:widowControl w:val="0"/>
              <w:autoSpaceDE w:val="0"/>
              <w:autoSpaceDN w:val="0"/>
              <w:adjustRightInd w:val="0"/>
              <w:jc w:val="center"/>
            </w:pPr>
            <w:r w:rsidRPr="00127472">
              <w:t>III</w:t>
            </w:r>
          </w:p>
        </w:tc>
      </w:tr>
      <w:tr w:rsidR="00BC680B" w:rsidRPr="00127472" w14:paraId="7EA8DD97" w14:textId="77777777" w:rsidTr="000966FA">
        <w:trPr>
          <w:trHeight w:val="20"/>
        </w:trPr>
        <w:tc>
          <w:tcPr>
            <w:tcW w:w="1447" w:type="dxa"/>
            <w:vMerge/>
          </w:tcPr>
          <w:p w14:paraId="7D4CCADE"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060FA2F5"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 xml:space="preserve">Расстройства приема пищи. Нервная анорексия. </w:t>
            </w:r>
          </w:p>
        </w:tc>
        <w:tc>
          <w:tcPr>
            <w:tcW w:w="1134" w:type="dxa"/>
          </w:tcPr>
          <w:p w14:paraId="20EB51AB" w14:textId="77777777" w:rsidR="00BC680B" w:rsidRPr="00127472" w:rsidRDefault="00BC680B" w:rsidP="000966FA">
            <w:pPr>
              <w:autoSpaceDE w:val="0"/>
              <w:autoSpaceDN w:val="0"/>
              <w:jc w:val="center"/>
            </w:pPr>
            <w:r w:rsidRPr="00127472">
              <w:t>III</w:t>
            </w:r>
          </w:p>
        </w:tc>
      </w:tr>
      <w:tr w:rsidR="00BC680B" w:rsidRPr="00127472" w14:paraId="18A3184D" w14:textId="77777777" w:rsidTr="000966FA">
        <w:trPr>
          <w:trHeight w:val="20"/>
        </w:trPr>
        <w:tc>
          <w:tcPr>
            <w:tcW w:w="1447" w:type="dxa"/>
            <w:vMerge/>
          </w:tcPr>
          <w:p w14:paraId="2F49ED35"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421DCDC4"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Оппозиционно-вызывающее расстройство детского возраста</w:t>
            </w:r>
          </w:p>
        </w:tc>
        <w:tc>
          <w:tcPr>
            <w:tcW w:w="1134" w:type="dxa"/>
          </w:tcPr>
          <w:p w14:paraId="0C6BA4EF" w14:textId="77777777" w:rsidR="00BC680B" w:rsidRPr="00127472" w:rsidRDefault="00BC680B" w:rsidP="000966FA">
            <w:pPr>
              <w:autoSpaceDE w:val="0"/>
              <w:autoSpaceDN w:val="0"/>
              <w:jc w:val="center"/>
            </w:pPr>
            <w:r w:rsidRPr="00127472">
              <w:t>II</w:t>
            </w:r>
          </w:p>
        </w:tc>
      </w:tr>
      <w:tr w:rsidR="00BC680B" w:rsidRPr="00127472" w14:paraId="44622090" w14:textId="77777777" w:rsidTr="000966FA">
        <w:trPr>
          <w:trHeight w:val="20"/>
        </w:trPr>
        <w:tc>
          <w:tcPr>
            <w:tcW w:w="1447" w:type="dxa"/>
            <w:vMerge/>
          </w:tcPr>
          <w:p w14:paraId="43E813A5"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tcPr>
          <w:p w14:paraId="39467A55"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 xml:space="preserve">Детский аутизм. Атипичный аутизм. </w:t>
            </w:r>
          </w:p>
        </w:tc>
        <w:tc>
          <w:tcPr>
            <w:tcW w:w="1134" w:type="dxa"/>
          </w:tcPr>
          <w:p w14:paraId="5FCFDD1A" w14:textId="77777777" w:rsidR="00BC680B" w:rsidRPr="00127472" w:rsidRDefault="00BC680B" w:rsidP="000966FA">
            <w:pPr>
              <w:widowControl w:val="0"/>
              <w:autoSpaceDE w:val="0"/>
              <w:autoSpaceDN w:val="0"/>
              <w:adjustRightInd w:val="0"/>
              <w:jc w:val="center"/>
            </w:pPr>
            <w:r w:rsidRPr="00127472">
              <w:t>II</w:t>
            </w:r>
          </w:p>
        </w:tc>
      </w:tr>
      <w:tr w:rsidR="00BC680B" w:rsidRPr="00127472" w14:paraId="4EE304D9" w14:textId="77777777" w:rsidTr="000966FA">
        <w:trPr>
          <w:trHeight w:val="20"/>
        </w:trPr>
        <w:tc>
          <w:tcPr>
            <w:tcW w:w="1447" w:type="dxa"/>
            <w:vMerge/>
          </w:tcPr>
          <w:p w14:paraId="0388004B"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vAlign w:val="center"/>
          </w:tcPr>
          <w:p w14:paraId="137FF7C5"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shd w:val="clear" w:color="auto" w:fill="FFFFFF"/>
              </w:rPr>
              <w:t>Расстройства, вызванные употреблением психоактивных веществ у детей и взрослых</w:t>
            </w:r>
            <w:r w:rsidRPr="00DC6882">
              <w:rPr>
                <w:rFonts w:ascii="Times New Roman" w:hAnsi="Times New Roman" w:cs="Times New Roman"/>
                <w:sz w:val="24"/>
                <w:szCs w:val="24"/>
              </w:rPr>
              <w:t>(</w:t>
            </w:r>
            <w:r w:rsidRPr="00DC6882">
              <w:rPr>
                <w:rFonts w:ascii="Times New Roman" w:hAnsi="Times New Roman" w:cs="Times New Roman"/>
                <w:sz w:val="24"/>
                <w:szCs w:val="24"/>
                <w:lang w:eastAsia="en-US"/>
              </w:rPr>
              <w:t>mhGAP ВОЗ</w:t>
            </w:r>
            <w:r w:rsidRPr="00DC6882">
              <w:rPr>
                <w:rFonts w:ascii="Times New Roman" w:hAnsi="Times New Roman" w:cs="Times New Roman"/>
                <w:sz w:val="24"/>
                <w:szCs w:val="24"/>
              </w:rPr>
              <w:t>)</w:t>
            </w:r>
          </w:p>
        </w:tc>
        <w:tc>
          <w:tcPr>
            <w:tcW w:w="1134" w:type="dxa"/>
          </w:tcPr>
          <w:p w14:paraId="2F50EEB9" w14:textId="77777777" w:rsidR="00BC680B" w:rsidRPr="00127472" w:rsidRDefault="00BC680B" w:rsidP="000966FA">
            <w:pPr>
              <w:widowControl w:val="0"/>
              <w:autoSpaceDE w:val="0"/>
              <w:autoSpaceDN w:val="0"/>
              <w:adjustRightInd w:val="0"/>
              <w:jc w:val="center"/>
            </w:pPr>
            <w:r w:rsidRPr="00127472">
              <w:t>II</w:t>
            </w:r>
          </w:p>
        </w:tc>
      </w:tr>
      <w:tr w:rsidR="00BC680B" w:rsidRPr="00127472" w14:paraId="34A648B4" w14:textId="77777777" w:rsidTr="000966FA">
        <w:trPr>
          <w:trHeight w:val="20"/>
        </w:trPr>
        <w:tc>
          <w:tcPr>
            <w:tcW w:w="1447" w:type="dxa"/>
            <w:vMerge/>
          </w:tcPr>
          <w:p w14:paraId="763DEA45"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vAlign w:val="center"/>
          </w:tcPr>
          <w:p w14:paraId="4051596B"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lang w:eastAsia="en-US"/>
              </w:rPr>
              <w:t xml:space="preserve">Депрессивные расстройства у подростков и взрослых </w:t>
            </w:r>
            <w:r w:rsidRPr="00DC6882">
              <w:rPr>
                <w:rFonts w:ascii="Times New Roman" w:hAnsi="Times New Roman" w:cs="Times New Roman"/>
                <w:sz w:val="24"/>
                <w:szCs w:val="24"/>
              </w:rPr>
              <w:t>(</w:t>
            </w:r>
            <w:r w:rsidRPr="00DC6882">
              <w:rPr>
                <w:rFonts w:ascii="Times New Roman" w:hAnsi="Times New Roman" w:cs="Times New Roman"/>
                <w:sz w:val="24"/>
                <w:szCs w:val="24"/>
                <w:lang w:eastAsia="en-US"/>
              </w:rPr>
              <w:t>mhGAP ВОЗ</w:t>
            </w:r>
            <w:r w:rsidRPr="00DC6882">
              <w:rPr>
                <w:rFonts w:ascii="Times New Roman" w:hAnsi="Times New Roman" w:cs="Times New Roman"/>
                <w:sz w:val="24"/>
                <w:szCs w:val="24"/>
              </w:rPr>
              <w:t>)</w:t>
            </w:r>
          </w:p>
        </w:tc>
        <w:tc>
          <w:tcPr>
            <w:tcW w:w="1134" w:type="dxa"/>
          </w:tcPr>
          <w:p w14:paraId="0BE03D8F" w14:textId="77777777" w:rsidR="00BC680B" w:rsidRPr="006875BD" w:rsidRDefault="00BC680B" w:rsidP="000966FA">
            <w:pPr>
              <w:widowControl w:val="0"/>
              <w:autoSpaceDE w:val="0"/>
              <w:autoSpaceDN w:val="0"/>
              <w:adjustRightInd w:val="0"/>
              <w:jc w:val="center"/>
              <w:rPr>
                <w:lang w:val="en-US"/>
              </w:rPr>
            </w:pPr>
            <w:r w:rsidRPr="00127472">
              <w:t>II</w:t>
            </w:r>
            <w:r>
              <w:rPr>
                <w:lang w:val="en-US"/>
              </w:rPr>
              <w:t>I</w:t>
            </w:r>
          </w:p>
        </w:tc>
      </w:tr>
      <w:tr w:rsidR="00BC680B" w:rsidRPr="00127472" w14:paraId="27B59333" w14:textId="77777777" w:rsidTr="000966FA">
        <w:trPr>
          <w:trHeight w:val="20"/>
        </w:trPr>
        <w:tc>
          <w:tcPr>
            <w:tcW w:w="1447" w:type="dxa"/>
            <w:vMerge/>
          </w:tcPr>
          <w:p w14:paraId="6A3FEC3E" w14:textId="77777777" w:rsidR="00BC680B" w:rsidRPr="00DC6882" w:rsidRDefault="00BC680B" w:rsidP="000966FA">
            <w:pPr>
              <w:widowControl w:val="0"/>
              <w:autoSpaceDE w:val="0"/>
              <w:autoSpaceDN w:val="0"/>
              <w:adjustRightInd w:val="0"/>
              <w:ind w:firstLine="560"/>
              <w:rPr>
                <w:rFonts w:ascii="Times New Roman" w:hAnsi="Times New Roman" w:cs="Times New Roman"/>
                <w:sz w:val="24"/>
                <w:szCs w:val="24"/>
              </w:rPr>
            </w:pPr>
          </w:p>
        </w:tc>
        <w:tc>
          <w:tcPr>
            <w:tcW w:w="12332" w:type="dxa"/>
            <w:vAlign w:val="center"/>
          </w:tcPr>
          <w:p w14:paraId="3156F1F9" w14:textId="77777777" w:rsidR="00BC680B" w:rsidRPr="00DC6882" w:rsidRDefault="00BC680B" w:rsidP="000966FA">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 xml:space="preserve">Самоповреждение у детей, подростков и взрослых. </w:t>
            </w:r>
            <w:hyperlink r:id="rId61" w:history="1">
              <w:r w:rsidRPr="00DC6882">
                <w:rPr>
                  <w:rFonts w:ascii="Times New Roman" w:hAnsi="Times New Roman" w:cs="Times New Roman"/>
                  <w:color w:val="0563C1" w:themeColor="hyperlink"/>
                  <w:sz w:val="24"/>
                  <w:szCs w:val="24"/>
                  <w:u w:val="single"/>
                  <w:bdr w:val="none" w:sz="0" w:space="0" w:color="auto" w:frame="1"/>
                  <w:shd w:val="clear" w:color="auto" w:fill="FFFFFF"/>
                </w:rPr>
                <w:t>Ведение пациентов, склонных в отношении причинения себе вреда и самоубийств</w:t>
              </w:r>
            </w:hyperlink>
            <w:r w:rsidRPr="00DC6882">
              <w:rPr>
                <w:rFonts w:ascii="Times New Roman" w:hAnsi="Times New Roman" w:cs="Times New Roman"/>
                <w:color w:val="0563C1" w:themeColor="hyperlink"/>
                <w:sz w:val="24"/>
                <w:szCs w:val="24"/>
                <w:u w:val="single"/>
                <w:bdr w:val="none" w:sz="0" w:space="0" w:color="auto" w:frame="1"/>
                <w:shd w:val="clear" w:color="auto" w:fill="FFFFFF"/>
              </w:rPr>
              <w:t xml:space="preserve"> </w:t>
            </w:r>
            <w:r w:rsidRPr="00DC6882">
              <w:rPr>
                <w:rFonts w:ascii="Times New Roman" w:hAnsi="Times New Roman" w:cs="Times New Roman"/>
                <w:sz w:val="24"/>
                <w:szCs w:val="24"/>
              </w:rPr>
              <w:t>(</w:t>
            </w:r>
            <w:r w:rsidRPr="00DC6882">
              <w:rPr>
                <w:rFonts w:ascii="Times New Roman" w:hAnsi="Times New Roman" w:cs="Times New Roman"/>
                <w:sz w:val="24"/>
                <w:szCs w:val="24"/>
                <w:lang w:eastAsia="en-US"/>
              </w:rPr>
              <w:t>mhGAP ВОЗ</w:t>
            </w:r>
            <w:r w:rsidRPr="00DC6882">
              <w:rPr>
                <w:rFonts w:ascii="Times New Roman" w:hAnsi="Times New Roman" w:cs="Times New Roman"/>
                <w:sz w:val="24"/>
                <w:szCs w:val="24"/>
              </w:rPr>
              <w:t>)</w:t>
            </w:r>
          </w:p>
        </w:tc>
        <w:tc>
          <w:tcPr>
            <w:tcW w:w="1134" w:type="dxa"/>
          </w:tcPr>
          <w:p w14:paraId="6F8DA310" w14:textId="77777777" w:rsidR="00BC680B" w:rsidRPr="00127472" w:rsidRDefault="00BC680B" w:rsidP="000966FA">
            <w:pPr>
              <w:widowControl w:val="0"/>
              <w:autoSpaceDE w:val="0"/>
              <w:autoSpaceDN w:val="0"/>
              <w:adjustRightInd w:val="0"/>
              <w:jc w:val="center"/>
            </w:pPr>
            <w:r w:rsidRPr="00127472">
              <w:t>III</w:t>
            </w:r>
          </w:p>
        </w:tc>
      </w:tr>
    </w:tbl>
    <w:p w14:paraId="6CCD148B" w14:textId="77777777" w:rsidR="00BC680B" w:rsidRPr="00BC680B" w:rsidRDefault="00BC680B" w:rsidP="00BC680B">
      <w:pPr>
        <w:pBdr>
          <w:top w:val="nil"/>
          <w:left w:val="nil"/>
          <w:bottom w:val="nil"/>
          <w:right w:val="nil"/>
          <w:between w:val="nil"/>
        </w:pBdr>
        <w:rPr>
          <w:rFonts w:ascii="Times New Roman" w:eastAsia="Times New Roman" w:hAnsi="Times New Roman" w:cs="Times New Roman"/>
          <w:color w:val="000000"/>
          <w:sz w:val="24"/>
          <w:szCs w:val="24"/>
          <w:lang w:val="ru-RU"/>
        </w:rPr>
      </w:pPr>
    </w:p>
    <w:sectPr w:rsidR="00BC680B" w:rsidRPr="00BC680B" w:rsidSect="00C70775">
      <w:pgSz w:w="16838" w:h="11906" w:orient="landscape"/>
      <w:pgMar w:top="567"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Dax-Regular">
    <w:altName w:val="Cambria"/>
    <w:panose1 w:val="00000000000000000000"/>
    <w:charset w:val="00"/>
    <w:family w:val="roman"/>
    <w:notTrueType/>
    <w:pitch w:val="default"/>
  </w:font>
  <w:font w:name="GillSansMTStd-Medium">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6814F1"/>
    <w:multiLevelType w:val="multilevel"/>
    <w:tmpl w:val="26226624"/>
    <w:lvl w:ilvl="0">
      <w:start w:val="1"/>
      <w:numFmt w:val="decimal"/>
      <w:lvlText w:val="%1."/>
      <w:lvlJc w:val="left"/>
      <w:pPr>
        <w:ind w:left="36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E43699"/>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8857A6B"/>
    <w:multiLevelType w:val="hybridMultilevel"/>
    <w:tmpl w:val="52E45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3A134B"/>
    <w:multiLevelType w:val="multilevel"/>
    <w:tmpl w:val="92E83A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E8F253E"/>
    <w:multiLevelType w:val="multilevel"/>
    <w:tmpl w:val="EFCC0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BA12D6D"/>
    <w:multiLevelType w:val="hybridMultilevel"/>
    <w:tmpl w:val="F9DE67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3D311E7"/>
    <w:multiLevelType w:val="hybridMultilevel"/>
    <w:tmpl w:val="72BA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516202"/>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31AA14A0"/>
    <w:multiLevelType w:val="multilevel"/>
    <w:tmpl w:val="CEA2A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56A4F65"/>
    <w:multiLevelType w:val="hybridMultilevel"/>
    <w:tmpl w:val="3384D00E"/>
    <w:lvl w:ilvl="0" w:tplc="0419000B">
      <w:start w:val="1"/>
      <w:numFmt w:val="bullet"/>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11">
    <w:nsid w:val="3A9E0124"/>
    <w:multiLevelType w:val="hybridMultilevel"/>
    <w:tmpl w:val="D68684EE"/>
    <w:lvl w:ilvl="0" w:tplc="8B721A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BC544FB"/>
    <w:multiLevelType w:val="multilevel"/>
    <w:tmpl w:val="2E42F55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3E9773B7"/>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582790"/>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58270843"/>
    <w:multiLevelType w:val="multilevel"/>
    <w:tmpl w:val="5478F2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587018"/>
    <w:multiLevelType w:val="multilevel"/>
    <w:tmpl w:val="26226624"/>
    <w:lvl w:ilvl="0">
      <w:start w:val="1"/>
      <w:numFmt w:val="decimal"/>
      <w:lvlText w:val="%1."/>
      <w:lvlJc w:val="left"/>
      <w:pPr>
        <w:ind w:left="36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DCE61B0"/>
    <w:multiLevelType w:val="hybridMultilevel"/>
    <w:tmpl w:val="C930C3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F075306"/>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60305BBD"/>
    <w:multiLevelType w:val="hybridMultilevel"/>
    <w:tmpl w:val="5F30289E"/>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ED713E"/>
    <w:multiLevelType w:val="hybridMultilevel"/>
    <w:tmpl w:val="72743FC0"/>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start w:val="1"/>
      <w:numFmt w:val="bullet"/>
      <w:lvlText w:val=""/>
      <w:lvlJc w:val="left"/>
      <w:pPr>
        <w:tabs>
          <w:tab w:val="num" w:pos="2160"/>
        </w:tabs>
        <w:ind w:left="2160" w:hanging="360"/>
      </w:pPr>
      <w:rPr>
        <w:rFonts w:ascii="Wingdings" w:hAnsi="Wingdings" w:hint="default"/>
      </w:rPr>
    </w:lvl>
    <w:lvl w:ilvl="3" w:tplc="BDB8F2AC">
      <w:start w:val="1"/>
      <w:numFmt w:val="bullet"/>
      <w:lvlText w:val=""/>
      <w:lvlJc w:val="left"/>
      <w:pPr>
        <w:tabs>
          <w:tab w:val="num" w:pos="2880"/>
        </w:tabs>
        <w:ind w:left="2880" w:hanging="360"/>
      </w:pPr>
      <w:rPr>
        <w:rFonts w:ascii="Wingdings" w:hAnsi="Wingdings" w:hint="default"/>
      </w:rPr>
    </w:lvl>
    <w:lvl w:ilvl="4" w:tplc="43706CBE">
      <w:start w:val="1"/>
      <w:numFmt w:val="bullet"/>
      <w:lvlText w:val=""/>
      <w:lvlJc w:val="left"/>
      <w:pPr>
        <w:tabs>
          <w:tab w:val="num" w:pos="3600"/>
        </w:tabs>
        <w:ind w:left="3600" w:hanging="360"/>
      </w:pPr>
      <w:rPr>
        <w:rFonts w:ascii="Wingdings" w:hAnsi="Wingdings" w:hint="default"/>
      </w:rPr>
    </w:lvl>
    <w:lvl w:ilvl="5" w:tplc="4C607DEC">
      <w:start w:val="1"/>
      <w:numFmt w:val="bullet"/>
      <w:lvlText w:val=""/>
      <w:lvlJc w:val="left"/>
      <w:pPr>
        <w:tabs>
          <w:tab w:val="num" w:pos="4320"/>
        </w:tabs>
        <w:ind w:left="4320" w:hanging="360"/>
      </w:pPr>
      <w:rPr>
        <w:rFonts w:ascii="Wingdings" w:hAnsi="Wingdings" w:hint="default"/>
      </w:rPr>
    </w:lvl>
    <w:lvl w:ilvl="6" w:tplc="426EE026">
      <w:start w:val="1"/>
      <w:numFmt w:val="bullet"/>
      <w:lvlText w:val=""/>
      <w:lvlJc w:val="left"/>
      <w:pPr>
        <w:tabs>
          <w:tab w:val="num" w:pos="5040"/>
        </w:tabs>
        <w:ind w:left="5040" w:hanging="360"/>
      </w:pPr>
      <w:rPr>
        <w:rFonts w:ascii="Wingdings" w:hAnsi="Wingdings" w:hint="default"/>
      </w:rPr>
    </w:lvl>
    <w:lvl w:ilvl="7" w:tplc="A01CF50A">
      <w:start w:val="1"/>
      <w:numFmt w:val="bullet"/>
      <w:lvlText w:val=""/>
      <w:lvlJc w:val="left"/>
      <w:pPr>
        <w:tabs>
          <w:tab w:val="num" w:pos="5760"/>
        </w:tabs>
        <w:ind w:left="5760" w:hanging="360"/>
      </w:pPr>
      <w:rPr>
        <w:rFonts w:ascii="Wingdings" w:hAnsi="Wingdings" w:hint="default"/>
      </w:rPr>
    </w:lvl>
    <w:lvl w:ilvl="8" w:tplc="1AD0FE36">
      <w:start w:val="1"/>
      <w:numFmt w:val="bullet"/>
      <w:lvlText w:val=""/>
      <w:lvlJc w:val="left"/>
      <w:pPr>
        <w:tabs>
          <w:tab w:val="num" w:pos="6480"/>
        </w:tabs>
        <w:ind w:left="6480" w:hanging="360"/>
      </w:pPr>
      <w:rPr>
        <w:rFonts w:ascii="Wingdings" w:hAnsi="Wingdings" w:hint="default"/>
      </w:rPr>
    </w:lvl>
  </w:abstractNum>
  <w:abstractNum w:abstractNumId="23">
    <w:nsid w:val="71077620"/>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76624F1F"/>
    <w:multiLevelType w:val="hybridMultilevel"/>
    <w:tmpl w:val="3C6424E8"/>
    <w:lvl w:ilvl="0" w:tplc="0419000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5">
    <w:nsid w:val="7CA04A6E"/>
    <w:multiLevelType w:val="multilevel"/>
    <w:tmpl w:val="3594D3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9"/>
  </w:num>
  <w:num w:numId="3">
    <w:abstractNumId w:val="4"/>
  </w:num>
  <w:num w:numId="4">
    <w:abstractNumId w:val="12"/>
  </w:num>
  <w:num w:numId="5">
    <w:abstractNumId w:val="5"/>
  </w:num>
  <w:num w:numId="6">
    <w:abstractNumId w:val="1"/>
  </w:num>
  <w:num w:numId="7">
    <w:abstractNumId w:val="18"/>
  </w:num>
  <w:num w:numId="8">
    <w:abstractNumId w:val="20"/>
  </w:num>
  <w:num w:numId="9">
    <w:abstractNumId w:val="21"/>
  </w:num>
  <w:num w:numId="10">
    <w:abstractNumId w:val="17"/>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5"/>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16"/>
    <w:lvlOverride w:ilvl="0">
      <w:lvl w:ilvl="0">
        <w:numFmt w:val="decimal"/>
        <w:lvlText w:val="%1."/>
        <w:lvlJc w:val="left"/>
      </w:lvl>
    </w:lvlOverride>
  </w:num>
  <w:num w:numId="26">
    <w:abstractNumId w:val="3"/>
  </w:num>
  <w:num w:numId="27">
    <w:abstractNumId w:val="13"/>
  </w:num>
  <w:num w:numId="28">
    <w:abstractNumId w:val="19"/>
  </w:num>
  <w:num w:numId="29">
    <w:abstractNumId w:val="23"/>
  </w:num>
  <w:num w:numId="30">
    <w:abstractNumId w:val="2"/>
  </w:num>
  <w:num w:numId="3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6B"/>
    <w:rsid w:val="00020A1A"/>
    <w:rsid w:val="00020F66"/>
    <w:rsid w:val="000376C3"/>
    <w:rsid w:val="000419B5"/>
    <w:rsid w:val="00062EE9"/>
    <w:rsid w:val="00096AFD"/>
    <w:rsid w:val="00126785"/>
    <w:rsid w:val="00154C86"/>
    <w:rsid w:val="001609CF"/>
    <w:rsid w:val="00170D3D"/>
    <w:rsid w:val="0019024F"/>
    <w:rsid w:val="001944C0"/>
    <w:rsid w:val="001A3BBE"/>
    <w:rsid w:val="001E1301"/>
    <w:rsid w:val="00207757"/>
    <w:rsid w:val="00220A3B"/>
    <w:rsid w:val="00235841"/>
    <w:rsid w:val="002C38D6"/>
    <w:rsid w:val="002C4A53"/>
    <w:rsid w:val="002C6701"/>
    <w:rsid w:val="002E13AD"/>
    <w:rsid w:val="00345A25"/>
    <w:rsid w:val="00365251"/>
    <w:rsid w:val="00383CC6"/>
    <w:rsid w:val="00394207"/>
    <w:rsid w:val="003963F2"/>
    <w:rsid w:val="003B1962"/>
    <w:rsid w:val="003F177E"/>
    <w:rsid w:val="003F2978"/>
    <w:rsid w:val="003F5307"/>
    <w:rsid w:val="00402D93"/>
    <w:rsid w:val="004130F6"/>
    <w:rsid w:val="00413BD5"/>
    <w:rsid w:val="00447F7A"/>
    <w:rsid w:val="00465133"/>
    <w:rsid w:val="004674C1"/>
    <w:rsid w:val="00503E55"/>
    <w:rsid w:val="0050507A"/>
    <w:rsid w:val="005115E7"/>
    <w:rsid w:val="00526DE8"/>
    <w:rsid w:val="005301A8"/>
    <w:rsid w:val="00534FE4"/>
    <w:rsid w:val="005C5A32"/>
    <w:rsid w:val="005E5C6B"/>
    <w:rsid w:val="00602502"/>
    <w:rsid w:val="00606415"/>
    <w:rsid w:val="0061198C"/>
    <w:rsid w:val="00660430"/>
    <w:rsid w:val="00661759"/>
    <w:rsid w:val="006A4C41"/>
    <w:rsid w:val="006B2F9B"/>
    <w:rsid w:val="006C53D9"/>
    <w:rsid w:val="006E33B7"/>
    <w:rsid w:val="006F79AA"/>
    <w:rsid w:val="00700E05"/>
    <w:rsid w:val="007761F1"/>
    <w:rsid w:val="007A2DA1"/>
    <w:rsid w:val="0081516C"/>
    <w:rsid w:val="0085445E"/>
    <w:rsid w:val="00870D78"/>
    <w:rsid w:val="008F7799"/>
    <w:rsid w:val="00974D36"/>
    <w:rsid w:val="00982C66"/>
    <w:rsid w:val="00A04EED"/>
    <w:rsid w:val="00A40E8A"/>
    <w:rsid w:val="00A5007A"/>
    <w:rsid w:val="00A61819"/>
    <w:rsid w:val="00A63616"/>
    <w:rsid w:val="00A6526F"/>
    <w:rsid w:val="00A835F6"/>
    <w:rsid w:val="00A9037E"/>
    <w:rsid w:val="00AB7E49"/>
    <w:rsid w:val="00AE1F4A"/>
    <w:rsid w:val="00AE2CD1"/>
    <w:rsid w:val="00AF4901"/>
    <w:rsid w:val="00B73239"/>
    <w:rsid w:val="00BC680B"/>
    <w:rsid w:val="00BE565F"/>
    <w:rsid w:val="00BF27C3"/>
    <w:rsid w:val="00C636C6"/>
    <w:rsid w:val="00C70775"/>
    <w:rsid w:val="00C80E7A"/>
    <w:rsid w:val="00CD6EC7"/>
    <w:rsid w:val="00D0186A"/>
    <w:rsid w:val="00D16073"/>
    <w:rsid w:val="00D3136B"/>
    <w:rsid w:val="00D31AC0"/>
    <w:rsid w:val="00D346EC"/>
    <w:rsid w:val="00D430C5"/>
    <w:rsid w:val="00D6254D"/>
    <w:rsid w:val="00DC1C7D"/>
    <w:rsid w:val="00DC5EF6"/>
    <w:rsid w:val="00DC6882"/>
    <w:rsid w:val="00DE0904"/>
    <w:rsid w:val="00E1698D"/>
    <w:rsid w:val="00E174E9"/>
    <w:rsid w:val="00E415D3"/>
    <w:rsid w:val="00E474AB"/>
    <w:rsid w:val="00EE459E"/>
    <w:rsid w:val="00F52CA0"/>
    <w:rsid w:val="00F7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D5"/>
    <w:pPr>
      <w:spacing w:after="0" w:line="240" w:lineRule="auto"/>
    </w:pPr>
    <w:rPr>
      <w:rFonts w:ascii="Calibri" w:eastAsia="Calibri" w:hAnsi="Calibri" w:cs="Calibri"/>
      <w:sz w:val="20"/>
      <w:szCs w:val="20"/>
      <w:lang w:val="kk-KZ" w:eastAsia="ru-RU"/>
    </w:rPr>
  </w:style>
  <w:style w:type="paragraph" w:styleId="1">
    <w:name w:val="heading 1"/>
    <w:basedOn w:val="a"/>
    <w:next w:val="a"/>
    <w:link w:val="10"/>
    <w:uiPriority w:val="9"/>
    <w:qFormat/>
    <w:rsid w:val="00413BD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413BD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413BD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413BD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413BD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413BD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BD5"/>
    <w:rPr>
      <w:rFonts w:ascii="Calibri" w:eastAsia="Calibri" w:hAnsi="Calibri" w:cs="Calibri"/>
      <w:b/>
      <w:sz w:val="48"/>
      <w:szCs w:val="48"/>
      <w:lang w:val="kk-KZ" w:eastAsia="ru-RU"/>
    </w:rPr>
  </w:style>
  <w:style w:type="character" w:customStyle="1" w:styleId="20">
    <w:name w:val="Заголовок 2 Знак"/>
    <w:basedOn w:val="a0"/>
    <w:link w:val="2"/>
    <w:uiPriority w:val="9"/>
    <w:semiHidden/>
    <w:rsid w:val="00413BD5"/>
    <w:rPr>
      <w:rFonts w:ascii="Calibri" w:eastAsia="Calibri" w:hAnsi="Calibri" w:cs="Calibri"/>
      <w:b/>
      <w:sz w:val="36"/>
      <w:szCs w:val="36"/>
      <w:lang w:val="kk-KZ" w:eastAsia="ru-RU"/>
    </w:rPr>
  </w:style>
  <w:style w:type="character" w:customStyle="1" w:styleId="30">
    <w:name w:val="Заголовок 3 Знак"/>
    <w:basedOn w:val="a0"/>
    <w:link w:val="3"/>
    <w:uiPriority w:val="9"/>
    <w:semiHidden/>
    <w:rsid w:val="00413BD5"/>
    <w:rPr>
      <w:rFonts w:ascii="Calibri" w:eastAsia="Calibri" w:hAnsi="Calibri" w:cs="Calibri"/>
      <w:b/>
      <w:szCs w:val="28"/>
      <w:lang w:val="kk-KZ" w:eastAsia="ru-RU"/>
    </w:rPr>
  </w:style>
  <w:style w:type="character" w:customStyle="1" w:styleId="40">
    <w:name w:val="Заголовок 4 Знак"/>
    <w:basedOn w:val="a0"/>
    <w:link w:val="4"/>
    <w:uiPriority w:val="9"/>
    <w:semiHidden/>
    <w:rsid w:val="00413BD5"/>
    <w:rPr>
      <w:rFonts w:ascii="Calibri" w:eastAsia="Calibri" w:hAnsi="Calibri" w:cs="Calibri"/>
      <w:b/>
      <w:sz w:val="24"/>
      <w:szCs w:val="24"/>
      <w:lang w:val="kk-KZ" w:eastAsia="ru-RU"/>
    </w:rPr>
  </w:style>
  <w:style w:type="character" w:customStyle="1" w:styleId="50">
    <w:name w:val="Заголовок 5 Знак"/>
    <w:basedOn w:val="a0"/>
    <w:link w:val="5"/>
    <w:uiPriority w:val="9"/>
    <w:semiHidden/>
    <w:rsid w:val="00413BD5"/>
    <w:rPr>
      <w:rFonts w:ascii="Calibri" w:eastAsia="Calibri" w:hAnsi="Calibri" w:cs="Calibri"/>
      <w:b/>
      <w:sz w:val="22"/>
      <w:lang w:val="kk-KZ" w:eastAsia="ru-RU"/>
    </w:rPr>
  </w:style>
  <w:style w:type="character" w:customStyle="1" w:styleId="60">
    <w:name w:val="Заголовок 6 Знак"/>
    <w:basedOn w:val="a0"/>
    <w:link w:val="6"/>
    <w:uiPriority w:val="9"/>
    <w:semiHidden/>
    <w:rsid w:val="00413BD5"/>
    <w:rPr>
      <w:rFonts w:ascii="Calibri" w:eastAsia="Calibri" w:hAnsi="Calibri" w:cs="Calibri"/>
      <w:b/>
      <w:sz w:val="20"/>
      <w:szCs w:val="20"/>
      <w:lang w:val="kk-KZ" w:eastAsia="ru-RU"/>
    </w:rPr>
  </w:style>
  <w:style w:type="table" w:customStyle="1" w:styleId="TableNormal">
    <w:name w:val="Table Normal"/>
    <w:rsid w:val="00413BD5"/>
    <w:pPr>
      <w:spacing w:after="0" w:line="240" w:lineRule="auto"/>
    </w:pPr>
    <w:rPr>
      <w:rFonts w:ascii="Calibri" w:eastAsia="Calibri" w:hAnsi="Calibri" w:cs="Calibri"/>
      <w:sz w:val="20"/>
      <w:szCs w:val="20"/>
      <w:lang w:val="kk-KZ" w:eastAsia="ru-RU"/>
    </w:rPr>
    <w:tblPr>
      <w:tblCellMar>
        <w:top w:w="0" w:type="dxa"/>
        <w:left w:w="0" w:type="dxa"/>
        <w:bottom w:w="0" w:type="dxa"/>
        <w:right w:w="0" w:type="dxa"/>
      </w:tblCellMar>
    </w:tblPr>
  </w:style>
  <w:style w:type="paragraph" w:styleId="a3">
    <w:name w:val="Title"/>
    <w:basedOn w:val="a"/>
    <w:next w:val="a"/>
    <w:link w:val="a4"/>
    <w:uiPriority w:val="10"/>
    <w:qFormat/>
    <w:rsid w:val="00413BD5"/>
    <w:pPr>
      <w:keepNext/>
      <w:keepLines/>
      <w:spacing w:before="480" w:after="120"/>
    </w:pPr>
    <w:rPr>
      <w:b/>
      <w:sz w:val="72"/>
      <w:szCs w:val="72"/>
    </w:rPr>
  </w:style>
  <w:style w:type="character" w:customStyle="1" w:styleId="a4">
    <w:name w:val="Название Знак"/>
    <w:basedOn w:val="a0"/>
    <w:link w:val="a3"/>
    <w:uiPriority w:val="10"/>
    <w:rsid w:val="00413BD5"/>
    <w:rPr>
      <w:rFonts w:ascii="Calibri" w:eastAsia="Calibri" w:hAnsi="Calibri" w:cs="Calibri"/>
      <w:b/>
      <w:sz w:val="72"/>
      <w:szCs w:val="72"/>
      <w:lang w:val="kk-KZ" w:eastAsia="ru-RU"/>
    </w:rPr>
  </w:style>
  <w:style w:type="paragraph" w:styleId="a5">
    <w:name w:val="Subtitle"/>
    <w:basedOn w:val="a"/>
    <w:next w:val="a"/>
    <w:link w:val="a6"/>
    <w:uiPriority w:val="11"/>
    <w:qFormat/>
    <w:rsid w:val="00413BD5"/>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413BD5"/>
    <w:rPr>
      <w:rFonts w:ascii="Georgia" w:eastAsia="Georgia" w:hAnsi="Georgia" w:cs="Georgia"/>
      <w:i/>
      <w:color w:val="666666"/>
      <w:sz w:val="48"/>
      <w:szCs w:val="48"/>
      <w:lang w:val="kk-KZ"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413BD5"/>
    <w:pPr>
      <w:ind w:left="720"/>
      <w:contextualSpacing/>
    </w:pPr>
  </w:style>
  <w:style w:type="table" w:styleId="a9">
    <w:name w:val="Table Grid"/>
    <w:basedOn w:val="a1"/>
    <w:uiPriority w:val="59"/>
    <w:rsid w:val="00413BD5"/>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413BD5"/>
    <w:rPr>
      <w:rFonts w:ascii="Calibri" w:eastAsia="Calibri" w:hAnsi="Calibri" w:cs="Calibri"/>
      <w:sz w:val="20"/>
      <w:szCs w:val="20"/>
      <w:lang w:val="kk-KZ" w:eastAsia="ru-RU"/>
    </w:rPr>
  </w:style>
  <w:style w:type="character" w:customStyle="1" w:styleId="fontstyle01">
    <w:name w:val="fontstyle01"/>
    <w:basedOn w:val="a0"/>
    <w:rsid w:val="00413BD5"/>
    <w:rPr>
      <w:rFonts w:ascii="Dax-Regular" w:hAnsi="Dax-Regular" w:hint="default"/>
      <w:b w:val="0"/>
      <w:bCs w:val="0"/>
      <w:i w:val="0"/>
      <w:iCs w:val="0"/>
      <w:color w:val="231F20"/>
      <w:sz w:val="24"/>
      <w:szCs w:val="24"/>
    </w:rPr>
  </w:style>
  <w:style w:type="character" w:customStyle="1" w:styleId="fontstyle21">
    <w:name w:val="fontstyle21"/>
    <w:basedOn w:val="a0"/>
    <w:rsid w:val="00413BD5"/>
    <w:rPr>
      <w:rFonts w:ascii="GillSansMTStd-Medium" w:hAnsi="GillSansMTStd-Medium" w:hint="default"/>
      <w:b w:val="0"/>
      <w:bCs w:val="0"/>
      <w:i w:val="0"/>
      <w:iCs w:val="0"/>
      <w:color w:val="4F2683"/>
      <w:sz w:val="44"/>
      <w:szCs w:val="44"/>
    </w:rPr>
  </w:style>
  <w:style w:type="character" w:styleId="aa">
    <w:name w:val="Hyperlink"/>
    <w:basedOn w:val="a0"/>
    <w:uiPriority w:val="99"/>
    <w:unhideWhenUsed/>
    <w:rsid w:val="00413BD5"/>
    <w:rPr>
      <w:color w:val="0563C1" w:themeColor="hyperlink"/>
      <w:u w:val="single"/>
    </w:rPr>
  </w:style>
  <w:style w:type="character" w:customStyle="1" w:styleId="11">
    <w:name w:val="Неразрешенное упоминание1"/>
    <w:basedOn w:val="a0"/>
    <w:uiPriority w:val="99"/>
    <w:semiHidden/>
    <w:unhideWhenUsed/>
    <w:rsid w:val="00413BD5"/>
    <w:rPr>
      <w:color w:val="605E5C"/>
      <w:shd w:val="clear" w:color="auto" w:fill="E1DFDD"/>
    </w:rPr>
  </w:style>
  <w:style w:type="paragraph" w:styleId="ab">
    <w:name w:val="header"/>
    <w:basedOn w:val="a"/>
    <w:link w:val="ac"/>
    <w:uiPriority w:val="99"/>
    <w:unhideWhenUsed/>
    <w:rsid w:val="00413BD5"/>
    <w:pPr>
      <w:tabs>
        <w:tab w:val="center" w:pos="4677"/>
        <w:tab w:val="right" w:pos="9355"/>
      </w:tabs>
    </w:pPr>
  </w:style>
  <w:style w:type="character" w:customStyle="1" w:styleId="ac">
    <w:name w:val="Верхний колонтитул Знак"/>
    <w:basedOn w:val="a0"/>
    <w:link w:val="ab"/>
    <w:uiPriority w:val="99"/>
    <w:rsid w:val="00413BD5"/>
    <w:rPr>
      <w:rFonts w:ascii="Calibri" w:eastAsia="Calibri" w:hAnsi="Calibri" w:cs="Calibri"/>
      <w:sz w:val="20"/>
      <w:szCs w:val="20"/>
      <w:lang w:val="kk-KZ" w:eastAsia="ru-RU"/>
    </w:rPr>
  </w:style>
  <w:style w:type="paragraph" w:styleId="ad">
    <w:name w:val="footer"/>
    <w:basedOn w:val="a"/>
    <w:link w:val="ae"/>
    <w:uiPriority w:val="99"/>
    <w:unhideWhenUsed/>
    <w:rsid w:val="00413BD5"/>
    <w:pPr>
      <w:tabs>
        <w:tab w:val="center" w:pos="4677"/>
        <w:tab w:val="right" w:pos="9355"/>
      </w:tabs>
    </w:pPr>
  </w:style>
  <w:style w:type="character" w:customStyle="1" w:styleId="ae">
    <w:name w:val="Нижний колонтитул Знак"/>
    <w:basedOn w:val="a0"/>
    <w:link w:val="ad"/>
    <w:uiPriority w:val="99"/>
    <w:rsid w:val="00413BD5"/>
    <w:rPr>
      <w:rFonts w:ascii="Calibri" w:eastAsia="Calibri" w:hAnsi="Calibri" w:cs="Calibri"/>
      <w:sz w:val="20"/>
      <w:szCs w:val="20"/>
      <w:lang w:val="kk-KZ" w:eastAsia="ru-RU"/>
    </w:rPr>
  </w:style>
  <w:style w:type="paragraph" w:styleId="af">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4 Зна,Знак2 Знак,Знак4,Знак4 Знак Знак,Знак4 Знак, Знак4"/>
    <w:basedOn w:val="a"/>
    <w:link w:val="af0"/>
    <w:uiPriority w:val="99"/>
    <w:qFormat/>
    <w:rsid w:val="000419B5"/>
    <w:pPr>
      <w:spacing w:before="100" w:beforeAutospacing="1" w:after="100" w:afterAutospacing="1"/>
    </w:pPr>
    <w:rPr>
      <w:rFonts w:ascii="Times New Roman" w:eastAsia="Times New Roman" w:hAnsi="Times New Roman" w:cs="Times New Roman"/>
      <w:sz w:val="24"/>
      <w:szCs w:val="24"/>
      <w:lang w:val="ru-RU"/>
    </w:rPr>
  </w:style>
  <w:style w:type="character" w:customStyle="1" w:styleId="af0">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4 Зна Знак"/>
    <w:link w:val="af"/>
    <w:uiPriority w:val="99"/>
    <w:locked/>
    <w:rsid w:val="000419B5"/>
    <w:rPr>
      <w:rFonts w:eastAsia="Times New Roman"/>
      <w:sz w:val="24"/>
      <w:szCs w:val="24"/>
      <w:lang w:eastAsia="ru-RU"/>
    </w:rPr>
  </w:style>
  <w:style w:type="character" w:customStyle="1" w:styleId="shorttext">
    <w:name w:val="short_text"/>
    <w:rsid w:val="001609CF"/>
  </w:style>
  <w:style w:type="paragraph" w:styleId="af1">
    <w:name w:val="Body Text"/>
    <w:basedOn w:val="a"/>
    <w:link w:val="af2"/>
    <w:uiPriority w:val="99"/>
    <w:semiHidden/>
    <w:unhideWhenUsed/>
    <w:rsid w:val="00AE2CD1"/>
    <w:pPr>
      <w:widowControl w:val="0"/>
      <w:autoSpaceDE w:val="0"/>
      <w:autoSpaceDN w:val="0"/>
      <w:adjustRightInd w:val="0"/>
      <w:spacing w:after="120" w:line="300" w:lineRule="auto"/>
      <w:jc w:val="both"/>
    </w:pPr>
    <w:rPr>
      <w:rFonts w:ascii="Times New Roman" w:eastAsia="Times New Roman" w:hAnsi="Times New Roman" w:cs="Times New Roman"/>
      <w:sz w:val="24"/>
      <w:szCs w:val="24"/>
      <w:lang w:val="ru-RU"/>
    </w:rPr>
  </w:style>
  <w:style w:type="character" w:customStyle="1" w:styleId="af2">
    <w:name w:val="Основной текст Знак"/>
    <w:basedOn w:val="a0"/>
    <w:link w:val="af1"/>
    <w:uiPriority w:val="99"/>
    <w:semiHidden/>
    <w:rsid w:val="00AE2CD1"/>
    <w:rPr>
      <w:rFonts w:eastAsia="Times New Roman"/>
      <w:sz w:val="24"/>
      <w:szCs w:val="24"/>
      <w:lang w:eastAsia="ru-RU"/>
    </w:rPr>
  </w:style>
  <w:style w:type="character" w:customStyle="1" w:styleId="af3">
    <w:name w:val="Без интервала Знак"/>
    <w:aliases w:val="АЛЬБОМНАЯ Знак,Без интервала1 Знак,No Spacing Знак"/>
    <w:link w:val="af4"/>
    <w:uiPriority w:val="1"/>
    <w:locked/>
    <w:rsid w:val="00AE2CD1"/>
    <w:rPr>
      <w:rFonts w:ascii="Calibri" w:eastAsia="Times New Roman" w:hAnsi="Calibri" w:cs="Calibri"/>
      <w:lang w:eastAsia="ru-RU"/>
    </w:rPr>
  </w:style>
  <w:style w:type="paragraph" w:styleId="af4">
    <w:name w:val="No Spacing"/>
    <w:aliases w:val="АЛЬБОМНАЯ,Без интервала1,No Spacing"/>
    <w:link w:val="af3"/>
    <w:uiPriority w:val="1"/>
    <w:qFormat/>
    <w:rsid w:val="00AE2CD1"/>
    <w:pPr>
      <w:spacing w:after="0" w:line="240" w:lineRule="auto"/>
    </w:pPr>
    <w:rPr>
      <w:rFonts w:ascii="Calibri" w:eastAsia="Times New Roman" w:hAnsi="Calibri" w:cs="Calibri"/>
      <w:lang w:eastAsia="ru-RU"/>
    </w:rPr>
  </w:style>
  <w:style w:type="paragraph" w:customStyle="1" w:styleId="FR1">
    <w:name w:val="FR1"/>
    <w:rsid w:val="00AE2CD1"/>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33">
    <w:name w:val="Font Style33"/>
    <w:basedOn w:val="a0"/>
    <w:rsid w:val="00EE459E"/>
    <w:rPr>
      <w:rFonts w:ascii="Times New Roman" w:hAnsi="Times New Roman" w:cs="Times New Roman"/>
      <w:sz w:val="28"/>
      <w:szCs w:val="28"/>
    </w:rPr>
  </w:style>
  <w:style w:type="character" w:customStyle="1" w:styleId="FontStyle13">
    <w:name w:val="Font Style13"/>
    <w:basedOn w:val="a0"/>
    <w:rsid w:val="00EE459E"/>
    <w:rPr>
      <w:rFonts w:ascii="Cambria" w:hAnsi="Cambria" w:cs="Cambria"/>
      <w:spacing w:val="-10"/>
      <w:sz w:val="22"/>
      <w:szCs w:val="22"/>
    </w:rPr>
  </w:style>
  <w:style w:type="character" w:customStyle="1" w:styleId="FontStyle17">
    <w:name w:val="Font Style17"/>
    <w:basedOn w:val="a0"/>
    <w:rsid w:val="00EE459E"/>
    <w:rPr>
      <w:rFonts w:ascii="Times New Roman" w:hAnsi="Times New Roman" w:cs="Times New Roman"/>
      <w:sz w:val="20"/>
      <w:szCs w:val="20"/>
    </w:rPr>
  </w:style>
  <w:style w:type="character" w:customStyle="1" w:styleId="s1">
    <w:name w:val="s1"/>
    <w:rsid w:val="00D346EC"/>
  </w:style>
  <w:style w:type="paragraph" w:customStyle="1" w:styleId="Style5">
    <w:name w:val="Style5"/>
    <w:basedOn w:val="a"/>
    <w:rsid w:val="003F5307"/>
    <w:pPr>
      <w:widowControl w:val="0"/>
      <w:suppressAutoHyphens/>
      <w:autoSpaceDE w:val="0"/>
      <w:spacing w:line="356" w:lineRule="exact"/>
      <w:ind w:firstLine="288"/>
      <w:jc w:val="both"/>
    </w:pPr>
    <w:rPr>
      <w:rFonts w:ascii="Times New Roman" w:eastAsia="Times New Roman" w:hAnsi="Times New Roman" w:cs="Times New Roman"/>
      <w:sz w:val="24"/>
      <w:szCs w:val="24"/>
      <w:lang w:val="ru-RU" w:eastAsia="ar-SA"/>
    </w:rPr>
  </w:style>
  <w:style w:type="paragraph" w:customStyle="1" w:styleId="22">
    <w:name w:val="Основной текст 22"/>
    <w:basedOn w:val="a"/>
    <w:rsid w:val="00602502"/>
    <w:pPr>
      <w:autoSpaceDE w:val="0"/>
      <w:autoSpaceDN w:val="0"/>
      <w:spacing w:line="360" w:lineRule="auto"/>
      <w:jc w:val="both"/>
    </w:pPr>
    <w:rPr>
      <w:rFonts w:ascii="Times New Roman" w:eastAsia="Times New Roman" w:hAnsi="Times New Roman" w:cs="Times New Roman"/>
      <w:sz w:val="24"/>
      <w:lang w:val="ru-RU"/>
    </w:rPr>
  </w:style>
  <w:style w:type="paragraph" w:styleId="21">
    <w:name w:val="Body Text 2"/>
    <w:basedOn w:val="a"/>
    <w:link w:val="23"/>
    <w:uiPriority w:val="99"/>
    <w:unhideWhenUsed/>
    <w:rsid w:val="00BC680B"/>
    <w:pPr>
      <w:spacing w:after="120" w:line="480" w:lineRule="auto"/>
    </w:pPr>
    <w:rPr>
      <w:rFonts w:ascii="Times New Roman" w:eastAsia="Times New Roman" w:hAnsi="Times New Roman" w:cs="Times New Roman"/>
      <w:sz w:val="24"/>
      <w:szCs w:val="24"/>
      <w:lang w:val="ru-RU"/>
    </w:rPr>
  </w:style>
  <w:style w:type="character" w:customStyle="1" w:styleId="23">
    <w:name w:val="Основной текст 2 Знак"/>
    <w:basedOn w:val="a0"/>
    <w:link w:val="21"/>
    <w:uiPriority w:val="99"/>
    <w:rsid w:val="00BC680B"/>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D5"/>
    <w:pPr>
      <w:spacing w:after="0" w:line="240" w:lineRule="auto"/>
    </w:pPr>
    <w:rPr>
      <w:rFonts w:ascii="Calibri" w:eastAsia="Calibri" w:hAnsi="Calibri" w:cs="Calibri"/>
      <w:sz w:val="20"/>
      <w:szCs w:val="20"/>
      <w:lang w:val="kk-KZ" w:eastAsia="ru-RU"/>
    </w:rPr>
  </w:style>
  <w:style w:type="paragraph" w:styleId="1">
    <w:name w:val="heading 1"/>
    <w:basedOn w:val="a"/>
    <w:next w:val="a"/>
    <w:link w:val="10"/>
    <w:uiPriority w:val="9"/>
    <w:qFormat/>
    <w:rsid w:val="00413BD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413BD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413BD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413BD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413BD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413BD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BD5"/>
    <w:rPr>
      <w:rFonts w:ascii="Calibri" w:eastAsia="Calibri" w:hAnsi="Calibri" w:cs="Calibri"/>
      <w:b/>
      <w:sz w:val="48"/>
      <w:szCs w:val="48"/>
      <w:lang w:val="kk-KZ" w:eastAsia="ru-RU"/>
    </w:rPr>
  </w:style>
  <w:style w:type="character" w:customStyle="1" w:styleId="20">
    <w:name w:val="Заголовок 2 Знак"/>
    <w:basedOn w:val="a0"/>
    <w:link w:val="2"/>
    <w:uiPriority w:val="9"/>
    <w:semiHidden/>
    <w:rsid w:val="00413BD5"/>
    <w:rPr>
      <w:rFonts w:ascii="Calibri" w:eastAsia="Calibri" w:hAnsi="Calibri" w:cs="Calibri"/>
      <w:b/>
      <w:sz w:val="36"/>
      <w:szCs w:val="36"/>
      <w:lang w:val="kk-KZ" w:eastAsia="ru-RU"/>
    </w:rPr>
  </w:style>
  <w:style w:type="character" w:customStyle="1" w:styleId="30">
    <w:name w:val="Заголовок 3 Знак"/>
    <w:basedOn w:val="a0"/>
    <w:link w:val="3"/>
    <w:uiPriority w:val="9"/>
    <w:semiHidden/>
    <w:rsid w:val="00413BD5"/>
    <w:rPr>
      <w:rFonts w:ascii="Calibri" w:eastAsia="Calibri" w:hAnsi="Calibri" w:cs="Calibri"/>
      <w:b/>
      <w:szCs w:val="28"/>
      <w:lang w:val="kk-KZ" w:eastAsia="ru-RU"/>
    </w:rPr>
  </w:style>
  <w:style w:type="character" w:customStyle="1" w:styleId="40">
    <w:name w:val="Заголовок 4 Знак"/>
    <w:basedOn w:val="a0"/>
    <w:link w:val="4"/>
    <w:uiPriority w:val="9"/>
    <w:semiHidden/>
    <w:rsid w:val="00413BD5"/>
    <w:rPr>
      <w:rFonts w:ascii="Calibri" w:eastAsia="Calibri" w:hAnsi="Calibri" w:cs="Calibri"/>
      <w:b/>
      <w:sz w:val="24"/>
      <w:szCs w:val="24"/>
      <w:lang w:val="kk-KZ" w:eastAsia="ru-RU"/>
    </w:rPr>
  </w:style>
  <w:style w:type="character" w:customStyle="1" w:styleId="50">
    <w:name w:val="Заголовок 5 Знак"/>
    <w:basedOn w:val="a0"/>
    <w:link w:val="5"/>
    <w:uiPriority w:val="9"/>
    <w:semiHidden/>
    <w:rsid w:val="00413BD5"/>
    <w:rPr>
      <w:rFonts w:ascii="Calibri" w:eastAsia="Calibri" w:hAnsi="Calibri" w:cs="Calibri"/>
      <w:b/>
      <w:sz w:val="22"/>
      <w:lang w:val="kk-KZ" w:eastAsia="ru-RU"/>
    </w:rPr>
  </w:style>
  <w:style w:type="character" w:customStyle="1" w:styleId="60">
    <w:name w:val="Заголовок 6 Знак"/>
    <w:basedOn w:val="a0"/>
    <w:link w:val="6"/>
    <w:uiPriority w:val="9"/>
    <w:semiHidden/>
    <w:rsid w:val="00413BD5"/>
    <w:rPr>
      <w:rFonts w:ascii="Calibri" w:eastAsia="Calibri" w:hAnsi="Calibri" w:cs="Calibri"/>
      <w:b/>
      <w:sz w:val="20"/>
      <w:szCs w:val="20"/>
      <w:lang w:val="kk-KZ" w:eastAsia="ru-RU"/>
    </w:rPr>
  </w:style>
  <w:style w:type="table" w:customStyle="1" w:styleId="TableNormal">
    <w:name w:val="Table Normal"/>
    <w:rsid w:val="00413BD5"/>
    <w:pPr>
      <w:spacing w:after="0" w:line="240" w:lineRule="auto"/>
    </w:pPr>
    <w:rPr>
      <w:rFonts w:ascii="Calibri" w:eastAsia="Calibri" w:hAnsi="Calibri" w:cs="Calibri"/>
      <w:sz w:val="20"/>
      <w:szCs w:val="20"/>
      <w:lang w:val="kk-KZ" w:eastAsia="ru-RU"/>
    </w:rPr>
    <w:tblPr>
      <w:tblCellMar>
        <w:top w:w="0" w:type="dxa"/>
        <w:left w:w="0" w:type="dxa"/>
        <w:bottom w:w="0" w:type="dxa"/>
        <w:right w:w="0" w:type="dxa"/>
      </w:tblCellMar>
    </w:tblPr>
  </w:style>
  <w:style w:type="paragraph" w:styleId="a3">
    <w:name w:val="Title"/>
    <w:basedOn w:val="a"/>
    <w:next w:val="a"/>
    <w:link w:val="a4"/>
    <w:uiPriority w:val="10"/>
    <w:qFormat/>
    <w:rsid w:val="00413BD5"/>
    <w:pPr>
      <w:keepNext/>
      <w:keepLines/>
      <w:spacing w:before="480" w:after="120"/>
    </w:pPr>
    <w:rPr>
      <w:b/>
      <w:sz w:val="72"/>
      <w:szCs w:val="72"/>
    </w:rPr>
  </w:style>
  <w:style w:type="character" w:customStyle="1" w:styleId="a4">
    <w:name w:val="Название Знак"/>
    <w:basedOn w:val="a0"/>
    <w:link w:val="a3"/>
    <w:uiPriority w:val="10"/>
    <w:rsid w:val="00413BD5"/>
    <w:rPr>
      <w:rFonts w:ascii="Calibri" w:eastAsia="Calibri" w:hAnsi="Calibri" w:cs="Calibri"/>
      <w:b/>
      <w:sz w:val="72"/>
      <w:szCs w:val="72"/>
      <w:lang w:val="kk-KZ" w:eastAsia="ru-RU"/>
    </w:rPr>
  </w:style>
  <w:style w:type="paragraph" w:styleId="a5">
    <w:name w:val="Subtitle"/>
    <w:basedOn w:val="a"/>
    <w:next w:val="a"/>
    <w:link w:val="a6"/>
    <w:uiPriority w:val="11"/>
    <w:qFormat/>
    <w:rsid w:val="00413BD5"/>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413BD5"/>
    <w:rPr>
      <w:rFonts w:ascii="Georgia" w:eastAsia="Georgia" w:hAnsi="Georgia" w:cs="Georgia"/>
      <w:i/>
      <w:color w:val="666666"/>
      <w:sz w:val="48"/>
      <w:szCs w:val="48"/>
      <w:lang w:val="kk-KZ"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413BD5"/>
    <w:pPr>
      <w:ind w:left="720"/>
      <w:contextualSpacing/>
    </w:pPr>
  </w:style>
  <w:style w:type="table" w:styleId="a9">
    <w:name w:val="Table Grid"/>
    <w:basedOn w:val="a1"/>
    <w:uiPriority w:val="59"/>
    <w:rsid w:val="00413BD5"/>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413BD5"/>
    <w:rPr>
      <w:rFonts w:ascii="Calibri" w:eastAsia="Calibri" w:hAnsi="Calibri" w:cs="Calibri"/>
      <w:sz w:val="20"/>
      <w:szCs w:val="20"/>
      <w:lang w:val="kk-KZ" w:eastAsia="ru-RU"/>
    </w:rPr>
  </w:style>
  <w:style w:type="character" w:customStyle="1" w:styleId="fontstyle01">
    <w:name w:val="fontstyle01"/>
    <w:basedOn w:val="a0"/>
    <w:rsid w:val="00413BD5"/>
    <w:rPr>
      <w:rFonts w:ascii="Dax-Regular" w:hAnsi="Dax-Regular" w:hint="default"/>
      <w:b w:val="0"/>
      <w:bCs w:val="0"/>
      <w:i w:val="0"/>
      <w:iCs w:val="0"/>
      <w:color w:val="231F20"/>
      <w:sz w:val="24"/>
      <w:szCs w:val="24"/>
    </w:rPr>
  </w:style>
  <w:style w:type="character" w:customStyle="1" w:styleId="fontstyle21">
    <w:name w:val="fontstyle21"/>
    <w:basedOn w:val="a0"/>
    <w:rsid w:val="00413BD5"/>
    <w:rPr>
      <w:rFonts w:ascii="GillSansMTStd-Medium" w:hAnsi="GillSansMTStd-Medium" w:hint="default"/>
      <w:b w:val="0"/>
      <w:bCs w:val="0"/>
      <w:i w:val="0"/>
      <w:iCs w:val="0"/>
      <w:color w:val="4F2683"/>
      <w:sz w:val="44"/>
      <w:szCs w:val="44"/>
    </w:rPr>
  </w:style>
  <w:style w:type="character" w:styleId="aa">
    <w:name w:val="Hyperlink"/>
    <w:basedOn w:val="a0"/>
    <w:uiPriority w:val="99"/>
    <w:unhideWhenUsed/>
    <w:rsid w:val="00413BD5"/>
    <w:rPr>
      <w:color w:val="0563C1" w:themeColor="hyperlink"/>
      <w:u w:val="single"/>
    </w:rPr>
  </w:style>
  <w:style w:type="character" w:customStyle="1" w:styleId="11">
    <w:name w:val="Неразрешенное упоминание1"/>
    <w:basedOn w:val="a0"/>
    <w:uiPriority w:val="99"/>
    <w:semiHidden/>
    <w:unhideWhenUsed/>
    <w:rsid w:val="00413BD5"/>
    <w:rPr>
      <w:color w:val="605E5C"/>
      <w:shd w:val="clear" w:color="auto" w:fill="E1DFDD"/>
    </w:rPr>
  </w:style>
  <w:style w:type="paragraph" w:styleId="ab">
    <w:name w:val="header"/>
    <w:basedOn w:val="a"/>
    <w:link w:val="ac"/>
    <w:uiPriority w:val="99"/>
    <w:unhideWhenUsed/>
    <w:rsid w:val="00413BD5"/>
    <w:pPr>
      <w:tabs>
        <w:tab w:val="center" w:pos="4677"/>
        <w:tab w:val="right" w:pos="9355"/>
      </w:tabs>
    </w:pPr>
  </w:style>
  <w:style w:type="character" w:customStyle="1" w:styleId="ac">
    <w:name w:val="Верхний колонтитул Знак"/>
    <w:basedOn w:val="a0"/>
    <w:link w:val="ab"/>
    <w:uiPriority w:val="99"/>
    <w:rsid w:val="00413BD5"/>
    <w:rPr>
      <w:rFonts w:ascii="Calibri" w:eastAsia="Calibri" w:hAnsi="Calibri" w:cs="Calibri"/>
      <w:sz w:val="20"/>
      <w:szCs w:val="20"/>
      <w:lang w:val="kk-KZ" w:eastAsia="ru-RU"/>
    </w:rPr>
  </w:style>
  <w:style w:type="paragraph" w:styleId="ad">
    <w:name w:val="footer"/>
    <w:basedOn w:val="a"/>
    <w:link w:val="ae"/>
    <w:uiPriority w:val="99"/>
    <w:unhideWhenUsed/>
    <w:rsid w:val="00413BD5"/>
    <w:pPr>
      <w:tabs>
        <w:tab w:val="center" w:pos="4677"/>
        <w:tab w:val="right" w:pos="9355"/>
      </w:tabs>
    </w:pPr>
  </w:style>
  <w:style w:type="character" w:customStyle="1" w:styleId="ae">
    <w:name w:val="Нижний колонтитул Знак"/>
    <w:basedOn w:val="a0"/>
    <w:link w:val="ad"/>
    <w:uiPriority w:val="99"/>
    <w:rsid w:val="00413BD5"/>
    <w:rPr>
      <w:rFonts w:ascii="Calibri" w:eastAsia="Calibri" w:hAnsi="Calibri" w:cs="Calibri"/>
      <w:sz w:val="20"/>
      <w:szCs w:val="20"/>
      <w:lang w:val="kk-KZ" w:eastAsia="ru-RU"/>
    </w:rPr>
  </w:style>
  <w:style w:type="paragraph" w:styleId="af">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4 Зна,Знак2 Знак,Знак4,Знак4 Знак Знак,Знак4 Знак, Знак4"/>
    <w:basedOn w:val="a"/>
    <w:link w:val="af0"/>
    <w:uiPriority w:val="99"/>
    <w:qFormat/>
    <w:rsid w:val="000419B5"/>
    <w:pPr>
      <w:spacing w:before="100" w:beforeAutospacing="1" w:after="100" w:afterAutospacing="1"/>
    </w:pPr>
    <w:rPr>
      <w:rFonts w:ascii="Times New Roman" w:eastAsia="Times New Roman" w:hAnsi="Times New Roman" w:cs="Times New Roman"/>
      <w:sz w:val="24"/>
      <w:szCs w:val="24"/>
      <w:lang w:val="ru-RU"/>
    </w:rPr>
  </w:style>
  <w:style w:type="character" w:customStyle="1" w:styleId="af0">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4 Зна Знак"/>
    <w:link w:val="af"/>
    <w:uiPriority w:val="99"/>
    <w:locked/>
    <w:rsid w:val="000419B5"/>
    <w:rPr>
      <w:rFonts w:eastAsia="Times New Roman"/>
      <w:sz w:val="24"/>
      <w:szCs w:val="24"/>
      <w:lang w:eastAsia="ru-RU"/>
    </w:rPr>
  </w:style>
  <w:style w:type="character" w:customStyle="1" w:styleId="shorttext">
    <w:name w:val="short_text"/>
    <w:rsid w:val="001609CF"/>
  </w:style>
  <w:style w:type="paragraph" w:styleId="af1">
    <w:name w:val="Body Text"/>
    <w:basedOn w:val="a"/>
    <w:link w:val="af2"/>
    <w:uiPriority w:val="99"/>
    <w:semiHidden/>
    <w:unhideWhenUsed/>
    <w:rsid w:val="00AE2CD1"/>
    <w:pPr>
      <w:widowControl w:val="0"/>
      <w:autoSpaceDE w:val="0"/>
      <w:autoSpaceDN w:val="0"/>
      <w:adjustRightInd w:val="0"/>
      <w:spacing w:after="120" w:line="300" w:lineRule="auto"/>
      <w:jc w:val="both"/>
    </w:pPr>
    <w:rPr>
      <w:rFonts w:ascii="Times New Roman" w:eastAsia="Times New Roman" w:hAnsi="Times New Roman" w:cs="Times New Roman"/>
      <w:sz w:val="24"/>
      <w:szCs w:val="24"/>
      <w:lang w:val="ru-RU"/>
    </w:rPr>
  </w:style>
  <w:style w:type="character" w:customStyle="1" w:styleId="af2">
    <w:name w:val="Основной текст Знак"/>
    <w:basedOn w:val="a0"/>
    <w:link w:val="af1"/>
    <w:uiPriority w:val="99"/>
    <w:semiHidden/>
    <w:rsid w:val="00AE2CD1"/>
    <w:rPr>
      <w:rFonts w:eastAsia="Times New Roman"/>
      <w:sz w:val="24"/>
      <w:szCs w:val="24"/>
      <w:lang w:eastAsia="ru-RU"/>
    </w:rPr>
  </w:style>
  <w:style w:type="character" w:customStyle="1" w:styleId="af3">
    <w:name w:val="Без интервала Знак"/>
    <w:aliases w:val="АЛЬБОМНАЯ Знак,Без интервала1 Знак,No Spacing Знак"/>
    <w:link w:val="af4"/>
    <w:uiPriority w:val="1"/>
    <w:locked/>
    <w:rsid w:val="00AE2CD1"/>
    <w:rPr>
      <w:rFonts w:ascii="Calibri" w:eastAsia="Times New Roman" w:hAnsi="Calibri" w:cs="Calibri"/>
      <w:lang w:eastAsia="ru-RU"/>
    </w:rPr>
  </w:style>
  <w:style w:type="paragraph" w:styleId="af4">
    <w:name w:val="No Spacing"/>
    <w:aliases w:val="АЛЬБОМНАЯ,Без интервала1,No Spacing"/>
    <w:link w:val="af3"/>
    <w:uiPriority w:val="1"/>
    <w:qFormat/>
    <w:rsid w:val="00AE2CD1"/>
    <w:pPr>
      <w:spacing w:after="0" w:line="240" w:lineRule="auto"/>
    </w:pPr>
    <w:rPr>
      <w:rFonts w:ascii="Calibri" w:eastAsia="Times New Roman" w:hAnsi="Calibri" w:cs="Calibri"/>
      <w:lang w:eastAsia="ru-RU"/>
    </w:rPr>
  </w:style>
  <w:style w:type="paragraph" w:customStyle="1" w:styleId="FR1">
    <w:name w:val="FR1"/>
    <w:rsid w:val="00AE2CD1"/>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33">
    <w:name w:val="Font Style33"/>
    <w:basedOn w:val="a0"/>
    <w:rsid w:val="00EE459E"/>
    <w:rPr>
      <w:rFonts w:ascii="Times New Roman" w:hAnsi="Times New Roman" w:cs="Times New Roman"/>
      <w:sz w:val="28"/>
      <w:szCs w:val="28"/>
    </w:rPr>
  </w:style>
  <w:style w:type="character" w:customStyle="1" w:styleId="FontStyle13">
    <w:name w:val="Font Style13"/>
    <w:basedOn w:val="a0"/>
    <w:rsid w:val="00EE459E"/>
    <w:rPr>
      <w:rFonts w:ascii="Cambria" w:hAnsi="Cambria" w:cs="Cambria"/>
      <w:spacing w:val="-10"/>
      <w:sz w:val="22"/>
      <w:szCs w:val="22"/>
    </w:rPr>
  </w:style>
  <w:style w:type="character" w:customStyle="1" w:styleId="FontStyle17">
    <w:name w:val="Font Style17"/>
    <w:basedOn w:val="a0"/>
    <w:rsid w:val="00EE459E"/>
    <w:rPr>
      <w:rFonts w:ascii="Times New Roman" w:hAnsi="Times New Roman" w:cs="Times New Roman"/>
      <w:sz w:val="20"/>
      <w:szCs w:val="20"/>
    </w:rPr>
  </w:style>
  <w:style w:type="character" w:customStyle="1" w:styleId="s1">
    <w:name w:val="s1"/>
    <w:rsid w:val="00D346EC"/>
  </w:style>
  <w:style w:type="paragraph" w:customStyle="1" w:styleId="Style5">
    <w:name w:val="Style5"/>
    <w:basedOn w:val="a"/>
    <w:rsid w:val="003F5307"/>
    <w:pPr>
      <w:widowControl w:val="0"/>
      <w:suppressAutoHyphens/>
      <w:autoSpaceDE w:val="0"/>
      <w:spacing w:line="356" w:lineRule="exact"/>
      <w:ind w:firstLine="288"/>
      <w:jc w:val="both"/>
    </w:pPr>
    <w:rPr>
      <w:rFonts w:ascii="Times New Roman" w:eastAsia="Times New Roman" w:hAnsi="Times New Roman" w:cs="Times New Roman"/>
      <w:sz w:val="24"/>
      <w:szCs w:val="24"/>
      <w:lang w:val="ru-RU" w:eastAsia="ar-SA"/>
    </w:rPr>
  </w:style>
  <w:style w:type="paragraph" w:customStyle="1" w:styleId="22">
    <w:name w:val="Основной текст 22"/>
    <w:basedOn w:val="a"/>
    <w:rsid w:val="00602502"/>
    <w:pPr>
      <w:autoSpaceDE w:val="0"/>
      <w:autoSpaceDN w:val="0"/>
      <w:spacing w:line="360" w:lineRule="auto"/>
      <w:jc w:val="both"/>
    </w:pPr>
    <w:rPr>
      <w:rFonts w:ascii="Times New Roman" w:eastAsia="Times New Roman" w:hAnsi="Times New Roman" w:cs="Times New Roman"/>
      <w:sz w:val="24"/>
      <w:lang w:val="ru-RU"/>
    </w:rPr>
  </w:style>
  <w:style w:type="paragraph" w:styleId="21">
    <w:name w:val="Body Text 2"/>
    <w:basedOn w:val="a"/>
    <w:link w:val="23"/>
    <w:uiPriority w:val="99"/>
    <w:unhideWhenUsed/>
    <w:rsid w:val="00BC680B"/>
    <w:pPr>
      <w:spacing w:after="120" w:line="480" w:lineRule="auto"/>
    </w:pPr>
    <w:rPr>
      <w:rFonts w:ascii="Times New Roman" w:eastAsia="Times New Roman" w:hAnsi="Times New Roman" w:cs="Times New Roman"/>
      <w:sz w:val="24"/>
      <w:szCs w:val="24"/>
      <w:lang w:val="ru-RU"/>
    </w:rPr>
  </w:style>
  <w:style w:type="character" w:customStyle="1" w:styleId="23">
    <w:name w:val="Основной текст 2 Знак"/>
    <w:basedOn w:val="a0"/>
    <w:link w:val="21"/>
    <w:uiPriority w:val="99"/>
    <w:rsid w:val="00BC680B"/>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8578">
      <w:bodyDiv w:val="1"/>
      <w:marLeft w:val="0"/>
      <w:marRight w:val="0"/>
      <w:marTop w:val="0"/>
      <w:marBottom w:val="0"/>
      <w:divBdr>
        <w:top w:val="none" w:sz="0" w:space="0" w:color="auto"/>
        <w:left w:val="none" w:sz="0" w:space="0" w:color="auto"/>
        <w:bottom w:val="none" w:sz="0" w:space="0" w:color="auto"/>
        <w:right w:val="none" w:sz="0" w:space="0" w:color="auto"/>
      </w:divBdr>
    </w:div>
    <w:div w:id="217791963">
      <w:bodyDiv w:val="1"/>
      <w:marLeft w:val="0"/>
      <w:marRight w:val="0"/>
      <w:marTop w:val="0"/>
      <w:marBottom w:val="0"/>
      <w:divBdr>
        <w:top w:val="none" w:sz="0" w:space="0" w:color="auto"/>
        <w:left w:val="none" w:sz="0" w:space="0" w:color="auto"/>
        <w:bottom w:val="none" w:sz="0" w:space="0" w:color="auto"/>
        <w:right w:val="none" w:sz="0" w:space="0" w:color="auto"/>
      </w:divBdr>
    </w:div>
    <w:div w:id="240874270">
      <w:bodyDiv w:val="1"/>
      <w:marLeft w:val="0"/>
      <w:marRight w:val="0"/>
      <w:marTop w:val="0"/>
      <w:marBottom w:val="0"/>
      <w:divBdr>
        <w:top w:val="none" w:sz="0" w:space="0" w:color="auto"/>
        <w:left w:val="none" w:sz="0" w:space="0" w:color="auto"/>
        <w:bottom w:val="none" w:sz="0" w:space="0" w:color="auto"/>
        <w:right w:val="none" w:sz="0" w:space="0" w:color="auto"/>
      </w:divBdr>
    </w:div>
    <w:div w:id="668943772">
      <w:bodyDiv w:val="1"/>
      <w:marLeft w:val="0"/>
      <w:marRight w:val="0"/>
      <w:marTop w:val="0"/>
      <w:marBottom w:val="0"/>
      <w:divBdr>
        <w:top w:val="none" w:sz="0" w:space="0" w:color="auto"/>
        <w:left w:val="none" w:sz="0" w:space="0" w:color="auto"/>
        <w:bottom w:val="none" w:sz="0" w:space="0" w:color="auto"/>
        <w:right w:val="none" w:sz="0" w:space="0" w:color="auto"/>
      </w:divBdr>
    </w:div>
    <w:div w:id="733092034">
      <w:bodyDiv w:val="1"/>
      <w:marLeft w:val="0"/>
      <w:marRight w:val="0"/>
      <w:marTop w:val="0"/>
      <w:marBottom w:val="0"/>
      <w:divBdr>
        <w:top w:val="none" w:sz="0" w:space="0" w:color="auto"/>
        <w:left w:val="none" w:sz="0" w:space="0" w:color="auto"/>
        <w:bottom w:val="none" w:sz="0" w:space="0" w:color="auto"/>
        <w:right w:val="none" w:sz="0" w:space="0" w:color="auto"/>
      </w:divBdr>
    </w:div>
    <w:div w:id="19286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ekymedics.com/the-descending-tracts-of-the-central-nervous-system/" TargetMode="External"/><Relationship Id="rId18" Type="http://schemas.openxmlformats.org/officeDocument/2006/relationships/hyperlink" Target="https://www.youtube.com/watch?v=Cjt0iFt2hL8" TargetMode="External"/><Relationship Id="rId26" Type="http://schemas.openxmlformats.org/officeDocument/2006/relationships/hyperlink" Target="https://geekymedics.com/the-descending-tracts-of-the-central-nervous-system/" TargetMode="External"/><Relationship Id="rId39" Type="http://schemas.openxmlformats.org/officeDocument/2006/relationships/hyperlink" Target="https://www.youtube.com/watch?v=Drpn_E1wmLI" TargetMode="External"/><Relationship Id="rId21" Type="http://schemas.openxmlformats.org/officeDocument/2006/relationships/hyperlink" Target="https://geekymedics.com/gait-abnormalities/" TargetMode="External"/><Relationship Id="rId34" Type="http://schemas.openxmlformats.org/officeDocument/2006/relationships/hyperlink" Target="https://geekymedics.com/colour-vision-assessment-osce-guide/" TargetMode="External"/><Relationship Id="rId42" Type="http://schemas.openxmlformats.org/officeDocument/2006/relationships/hyperlink" Target="https://geekymedics.com/the-vestibulocochlear-nerve-cn-viii/" TargetMode="External"/><Relationship Id="rId47" Type="http://schemas.openxmlformats.org/officeDocument/2006/relationships/hyperlink" Target="https://www.youtube.com/watch?v=YQm5RCz9Pxc&amp;list=PLJIs8ZcKXHUx4C9zjinQ8NY0JetieXFl0&amp;index=34" TargetMode="External"/><Relationship Id="rId50" Type="http://schemas.openxmlformats.org/officeDocument/2006/relationships/hyperlink" Target="https://geekymedics.com/cerebrospinal-fluid-csf-interpretation/" TargetMode="External"/><Relationship Id="rId55" Type="http://schemas.openxmlformats.org/officeDocument/2006/relationships/hyperlink" Target="http://www.s-psy.ru/obucenie/kurs-psihiatrii/5-kurs-lecebnyj-fakultet/elektronnyj-ucebnik-po-psihiatrii" TargetMode="External"/><Relationship Id="rId63" Type="http://schemas.openxmlformats.org/officeDocument/2006/relationships/theme" Target="theme/theme1.xml"/><Relationship Id="rId7" Type="http://schemas.openxmlformats.org/officeDocument/2006/relationships/hyperlink" Target="https://www.youtube.com/c/NinjaNerdScience/videos" TargetMode="External"/><Relationship Id="rId2" Type="http://schemas.openxmlformats.org/officeDocument/2006/relationships/styles" Target="styles.xml"/><Relationship Id="rId16" Type="http://schemas.openxmlformats.org/officeDocument/2006/relationships/hyperlink" Target="https://geekymedics.com/muscle-power-assessment-mrc-scale/" TargetMode="External"/><Relationship Id="rId20" Type="http://schemas.openxmlformats.org/officeDocument/2006/relationships/hyperlink" Target="https://www.youtube.com/watch?v=DkMN6u6Hcts" TargetMode="External"/><Relationship Id="rId29" Type="http://schemas.openxmlformats.org/officeDocument/2006/relationships/hyperlink" Target="https://www.youtube.com/watch?v=H8VbKdRS-hg" TargetMode="External"/><Relationship Id="rId41" Type="http://schemas.openxmlformats.org/officeDocument/2006/relationships/hyperlink" Target="https://www.youtube.com/watch?v=5KUbnVeMYEo&amp;list=PLJIs8ZcKXHUx4C9zjinQ8NY0JetieXFl0&amp;index=37" TargetMode="External"/><Relationship Id="rId54" Type="http://schemas.openxmlformats.org/officeDocument/2006/relationships/hyperlink" Target="https://www.youtube.com/watch?v=k0cph9PAFGQ"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c/osmosis" TargetMode="External"/><Relationship Id="rId11" Type="http://schemas.openxmlformats.org/officeDocument/2006/relationships/hyperlink" Target="https://www.youtube.com/watch?v=iEfyHSm2fCA" TargetMode="External"/><Relationship Id="rId24" Type="http://schemas.openxmlformats.org/officeDocument/2006/relationships/hyperlink" Target="https://www.youtube.com/watch?v=v4FyZydgHs0" TargetMode="External"/><Relationship Id="rId32" Type="http://schemas.openxmlformats.org/officeDocument/2006/relationships/hyperlink" Target="https://geekymedics.com/extraocular-muscles/" TargetMode="External"/><Relationship Id="rId37" Type="http://schemas.openxmlformats.org/officeDocument/2006/relationships/hyperlink" Target="https://www.youtube.com/watch?v=uF5KXrlSrjs" TargetMode="External"/><Relationship Id="rId40" Type="http://schemas.openxmlformats.org/officeDocument/2006/relationships/hyperlink" Target="https://www.youtube.com/watch?v=M4kAQ6V6axs" TargetMode="External"/><Relationship Id="rId45" Type="http://schemas.openxmlformats.org/officeDocument/2006/relationships/hyperlink" Target="https://www.youtube.com/watch?v=7_REH6ZycUk" TargetMode="External"/><Relationship Id="rId53" Type="http://schemas.openxmlformats.org/officeDocument/2006/relationships/hyperlink" Target="https://www.youtube.com/watch?v=2LzZMWGQe1k" TargetMode="External"/><Relationship Id="rId58" Type="http://schemas.openxmlformats.org/officeDocument/2006/relationships/hyperlink" Target="https://obuchalka.org/20200923125294/psihiatriya-nacionalnoe-rukovodstvo-aleksandrovskii-u-a-neznanov-n-g.html" TargetMode="External"/><Relationship Id="rId5" Type="http://schemas.openxmlformats.org/officeDocument/2006/relationships/webSettings" Target="webSettings.xml"/><Relationship Id="rId15" Type="http://schemas.openxmlformats.org/officeDocument/2006/relationships/hyperlink" Target="https://www.youtube.com/watch?v=rxYSw6Xxgfs&amp;list=PLJIs8ZcKXHUx4C9zjinQ8NY0JetieXFl0&amp;index=43" TargetMode="External"/><Relationship Id="rId23" Type="http://schemas.openxmlformats.org/officeDocument/2006/relationships/hyperlink" Target="https://www.youtube.com/watch?v=eVvInQNyXIU" TargetMode="External"/><Relationship Id="rId28" Type="http://schemas.openxmlformats.org/officeDocument/2006/relationships/hyperlink" Target="https://geekymedics.com/cerebellar-examination-osce-guide/" TargetMode="External"/><Relationship Id="rId36" Type="http://schemas.openxmlformats.org/officeDocument/2006/relationships/hyperlink" Target="https://geekymedics.com/visual-pathway-and-visual-field-defects/" TargetMode="External"/><Relationship Id="rId49" Type="http://schemas.openxmlformats.org/officeDocument/2006/relationships/hyperlink" Target="https://www.youtube.com/watch?v=sMZbsci3BM4" TargetMode="External"/><Relationship Id="rId57" Type="http://schemas.openxmlformats.org/officeDocument/2006/relationships/hyperlink" Target="https://obuchalka.org/20200403119843/klinicheskoe-primenenie-sovremennih-antidepressantov-mosolov-s-n-1995.html" TargetMode="External"/><Relationship Id="rId61" Type="http://schemas.openxmlformats.org/officeDocument/2006/relationships/hyperlink" Target="https://www.who.int/mental_health/mhgap/evidence/suicide/ru/" TargetMode="External"/><Relationship Id="rId10" Type="http://schemas.openxmlformats.org/officeDocument/2006/relationships/hyperlink" Target="https://www.youtube.com/watch?v=XVOVpq-41BY" TargetMode="External"/><Relationship Id="rId19" Type="http://schemas.openxmlformats.org/officeDocument/2006/relationships/hyperlink" Target="https://www.youtube.com/watch?v=JNN1736I5a0" TargetMode="External"/><Relationship Id="rId31" Type="http://schemas.openxmlformats.org/officeDocument/2006/relationships/hyperlink" Target="https://geekymedics.com/the-optic-nerve-cn-2/" TargetMode="External"/><Relationship Id="rId44" Type="http://schemas.openxmlformats.org/officeDocument/2006/relationships/hyperlink" Target="https://www.youtube.com/watch?v=AU_mZAPNFjQ" TargetMode="External"/><Relationship Id="rId52" Type="http://schemas.openxmlformats.org/officeDocument/2006/relationships/hyperlink" Target="https://www.youtube.com/watch?v=euNPB3OjrdM" TargetMode="External"/><Relationship Id="rId60" Type="http://schemas.openxmlformats.org/officeDocument/2006/relationships/hyperlink" Target="https://www.unicef.org/kazakhstan/" TargetMode="External"/><Relationship Id="rId4" Type="http://schemas.openxmlformats.org/officeDocument/2006/relationships/settings" Target="settings.xml"/><Relationship Id="rId9" Type="http://schemas.openxmlformats.org/officeDocument/2006/relationships/hyperlink" Target="https://www.youtube.com/watch?v=7it5E9OBl2k" TargetMode="External"/><Relationship Id="rId14" Type="http://schemas.openxmlformats.org/officeDocument/2006/relationships/hyperlink" Target="https://www.youtube.com/watch?v=lwTeoVZPuJM" TargetMode="External"/><Relationship Id="rId22" Type="http://schemas.openxmlformats.org/officeDocument/2006/relationships/hyperlink" Target="https://www.youtube.com/watch?v=lwTeoVZPuJM" TargetMode="External"/><Relationship Id="rId27" Type="http://schemas.openxmlformats.org/officeDocument/2006/relationships/hyperlink" Target="https://geekymedics.com/cerebellum/" TargetMode="External"/><Relationship Id="rId30" Type="http://schemas.openxmlformats.org/officeDocument/2006/relationships/hyperlink" Target="https://www.youtube.com/watch?v=wQJbsOWc344&amp;list=PLJIs8ZcKXHUx4C9zjinQ8NY0JetieXFl0&amp;index=53" TargetMode="External"/><Relationship Id="rId35" Type="http://schemas.openxmlformats.org/officeDocument/2006/relationships/hyperlink" Target="https://geekymedics.com/fundoscopy-ophthalmoscopy-osce-guide/" TargetMode="External"/><Relationship Id="rId43" Type="http://schemas.openxmlformats.org/officeDocument/2006/relationships/hyperlink" Target="https://geekymedics.com/the-head-impulse-nystagmus-test-of-skew-hints-examination/" TargetMode="External"/><Relationship Id="rId48" Type="http://schemas.openxmlformats.org/officeDocument/2006/relationships/hyperlink" Target="https://www.youtube.com/watch?v=VoSMA2Anq3U" TargetMode="External"/><Relationship Id="rId56" Type="http://schemas.openxmlformats.org/officeDocument/2006/relationships/hyperlink" Target="http://psychiatr.ru/download/965?view=1&amp;name" TargetMode="External"/><Relationship Id="rId8" Type="http://schemas.openxmlformats.org/officeDocument/2006/relationships/hyperlink" Target="https://www.youtube.com/channel/UCbYmF43dpGHz8gi2ugiXr0Q" TargetMode="External"/><Relationship Id="rId51" Type="http://schemas.openxmlformats.org/officeDocument/2006/relationships/hyperlink" Target="https://www.youtube.com/watch?v=ke5EsXMXPHo" TargetMode="External"/><Relationship Id="rId3" Type="http://schemas.microsoft.com/office/2007/relationships/stylesWithEffects" Target="stylesWithEffects.xml"/><Relationship Id="rId12" Type="http://schemas.openxmlformats.org/officeDocument/2006/relationships/hyperlink" Target="https://www.youtube.com/watch?v=Z9yRlJelcTg" TargetMode="External"/><Relationship Id="rId17" Type="http://schemas.openxmlformats.org/officeDocument/2006/relationships/hyperlink" Target="https://www.youtube.com/watch?v=KZoQ2UkMFTA" TargetMode="External"/><Relationship Id="rId25" Type="http://schemas.openxmlformats.org/officeDocument/2006/relationships/hyperlink" Target="https://www.youtube.com/watch?v=A67Od2Z_TpQ" TargetMode="External"/><Relationship Id="rId33" Type="http://schemas.openxmlformats.org/officeDocument/2006/relationships/hyperlink" Target="https://geekymedics.com/eye-examination-osce-guide/" TargetMode="External"/><Relationship Id="rId38" Type="http://schemas.openxmlformats.org/officeDocument/2006/relationships/hyperlink" Target="https://www.youtube.com/watch?v=VB94tYqsIJI" TargetMode="External"/><Relationship Id="rId46" Type="http://schemas.openxmlformats.org/officeDocument/2006/relationships/hyperlink" Target="https://geekymedics.com/the-glossopharyngeal-nerve-cn-ix/" TargetMode="External"/><Relationship Id="rId59" Type="http://schemas.openxmlformats.org/officeDocument/2006/relationships/hyperlink" Target="https://www.cdc.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5932</TotalTime>
  <Pages>34</Pages>
  <Words>9452</Words>
  <Characters>53880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Zhanna Alimanova</dc:creator>
  <cp:lastModifiedBy>work</cp:lastModifiedBy>
  <cp:revision>14</cp:revision>
  <dcterms:created xsi:type="dcterms:W3CDTF">2022-08-26T10:15:00Z</dcterms:created>
  <dcterms:modified xsi:type="dcterms:W3CDTF">2023-01-13T08:01:00Z</dcterms:modified>
</cp:coreProperties>
</file>